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512B" w14:textId="77777777" w:rsidR="00F24DE8" w:rsidRPr="007248E4" w:rsidRDefault="00F24DE8" w:rsidP="00D073DB">
      <w:pPr>
        <w:pStyle w:val="NoSpacing"/>
        <w:contextualSpacing/>
        <w:rPr>
          <w:rFonts w:cs="Calibri"/>
          <w:b/>
          <w:sz w:val="24"/>
          <w:szCs w:val="24"/>
        </w:rPr>
      </w:pPr>
      <w:r w:rsidRPr="007248E4">
        <w:rPr>
          <w:rFonts w:cs="Calibri"/>
          <w:b/>
          <w:sz w:val="24"/>
          <w:szCs w:val="24"/>
        </w:rPr>
        <w:t xml:space="preserve">Volume </w:t>
      </w:r>
      <w:r w:rsidR="00A96264" w:rsidRPr="007248E4">
        <w:rPr>
          <w:rFonts w:cs="Calibri"/>
          <w:b/>
          <w:sz w:val="24"/>
          <w:szCs w:val="24"/>
        </w:rPr>
        <w:t>X</w:t>
      </w:r>
      <w:r w:rsidR="00195079" w:rsidRPr="007248E4">
        <w:rPr>
          <w:rFonts w:cs="Calibri"/>
          <w:b/>
          <w:sz w:val="24"/>
          <w:szCs w:val="24"/>
        </w:rPr>
        <w:t>V</w:t>
      </w:r>
      <w:r w:rsidRPr="007248E4">
        <w:rPr>
          <w:rFonts w:cs="Calibri"/>
          <w:b/>
          <w:sz w:val="24"/>
          <w:szCs w:val="24"/>
        </w:rPr>
        <w:t xml:space="preserve">, </w:t>
      </w:r>
      <w:r w:rsidR="00844C7B" w:rsidRPr="007248E4">
        <w:rPr>
          <w:rFonts w:cs="Calibri"/>
          <w:b/>
          <w:sz w:val="24"/>
          <w:szCs w:val="24"/>
        </w:rPr>
        <w:t xml:space="preserve">Number </w:t>
      </w:r>
      <w:r w:rsidR="00B97B0A" w:rsidRPr="007248E4">
        <w:rPr>
          <w:rFonts w:cs="Calibri"/>
          <w:b/>
          <w:sz w:val="24"/>
          <w:szCs w:val="24"/>
        </w:rPr>
        <w:t>3</w:t>
      </w:r>
    </w:p>
    <w:p w14:paraId="6A53BB61" w14:textId="77777777" w:rsidR="00F24DE8" w:rsidRPr="007248E4" w:rsidRDefault="00F24DE8" w:rsidP="00D073DB">
      <w:pPr>
        <w:pStyle w:val="NoSpacing"/>
        <w:contextualSpacing/>
        <w:rPr>
          <w:rFonts w:cs="Calibri"/>
          <w:b/>
          <w:sz w:val="24"/>
          <w:szCs w:val="24"/>
        </w:rPr>
      </w:pPr>
      <w:r w:rsidRPr="007248E4">
        <w:rPr>
          <w:rFonts w:cs="Calibri"/>
          <w:b/>
          <w:sz w:val="24"/>
          <w:szCs w:val="24"/>
        </w:rPr>
        <w:t>M</w:t>
      </w:r>
      <w:r w:rsidR="00E40311" w:rsidRPr="007248E4">
        <w:rPr>
          <w:rFonts w:cs="Calibri"/>
          <w:b/>
          <w:sz w:val="24"/>
          <w:szCs w:val="24"/>
        </w:rPr>
        <w:t>inutes of the Faculty Senate Mee</w:t>
      </w:r>
      <w:r w:rsidRPr="007248E4">
        <w:rPr>
          <w:rFonts w:cs="Calibri"/>
          <w:b/>
          <w:sz w:val="24"/>
          <w:szCs w:val="24"/>
        </w:rPr>
        <w:t>ting</w:t>
      </w:r>
    </w:p>
    <w:p w14:paraId="2948737F" w14:textId="77777777" w:rsidR="00F24DE8" w:rsidRPr="007248E4" w:rsidRDefault="00B97B0A" w:rsidP="00D073DB">
      <w:pPr>
        <w:pStyle w:val="NoSpacing"/>
        <w:contextualSpacing/>
        <w:rPr>
          <w:rFonts w:cs="Calibri"/>
          <w:b/>
          <w:sz w:val="24"/>
          <w:szCs w:val="24"/>
        </w:rPr>
      </w:pPr>
      <w:r w:rsidRPr="007248E4">
        <w:rPr>
          <w:rFonts w:cs="Calibri"/>
          <w:b/>
          <w:sz w:val="24"/>
          <w:szCs w:val="24"/>
        </w:rPr>
        <w:t>November 11</w:t>
      </w:r>
      <w:r w:rsidR="006B235B" w:rsidRPr="007248E4">
        <w:rPr>
          <w:rFonts w:cs="Calibri"/>
          <w:b/>
          <w:sz w:val="24"/>
          <w:szCs w:val="24"/>
        </w:rPr>
        <w:t>, 2021</w:t>
      </w:r>
      <w:r w:rsidR="00100B28" w:rsidRPr="007248E4">
        <w:rPr>
          <w:rFonts w:cs="Calibri"/>
          <w:b/>
          <w:sz w:val="24"/>
          <w:szCs w:val="24"/>
        </w:rPr>
        <w:br/>
      </w:r>
    </w:p>
    <w:p w14:paraId="5B83A142" w14:textId="77777777" w:rsidR="00100B28" w:rsidRPr="007248E4" w:rsidRDefault="00100B28" w:rsidP="00D073DB">
      <w:pPr>
        <w:pStyle w:val="NoSpacing"/>
        <w:contextualSpacing/>
        <w:rPr>
          <w:rFonts w:cs="Calibri"/>
          <w:b/>
          <w:sz w:val="24"/>
          <w:szCs w:val="24"/>
        </w:rPr>
      </w:pPr>
    </w:p>
    <w:p w14:paraId="63CE3DD0" w14:textId="77777777" w:rsidR="00100B28" w:rsidRPr="007248E4" w:rsidRDefault="00100B28" w:rsidP="00CE3A7E">
      <w:pPr>
        <w:pStyle w:val="NoSpacing"/>
        <w:numPr>
          <w:ilvl w:val="0"/>
          <w:numId w:val="1"/>
        </w:numPr>
        <w:tabs>
          <w:tab w:val="left" w:pos="540"/>
        </w:tabs>
        <w:ind w:hanging="1080"/>
        <w:contextualSpacing/>
        <w:rPr>
          <w:rFonts w:cs="Calibri"/>
          <w:b/>
          <w:sz w:val="24"/>
          <w:szCs w:val="24"/>
        </w:rPr>
      </w:pPr>
      <w:r w:rsidRPr="007248E4">
        <w:rPr>
          <w:rFonts w:cs="Calibri"/>
          <w:b/>
          <w:sz w:val="24"/>
          <w:szCs w:val="24"/>
        </w:rPr>
        <w:t>Call to Order and Roll Call</w:t>
      </w:r>
    </w:p>
    <w:p w14:paraId="7A26306C" w14:textId="77777777" w:rsidR="00BB3E44" w:rsidRPr="007248E4" w:rsidRDefault="00BB3E44" w:rsidP="00D073DB">
      <w:pPr>
        <w:pStyle w:val="NoSpacing"/>
        <w:contextualSpacing/>
        <w:rPr>
          <w:rFonts w:cs="Calibri"/>
          <w:b/>
          <w:sz w:val="24"/>
          <w:szCs w:val="24"/>
        </w:rPr>
      </w:pPr>
    </w:p>
    <w:p w14:paraId="261C939A" w14:textId="77777777" w:rsidR="00C803EF" w:rsidRPr="007248E4" w:rsidRDefault="00C803EF" w:rsidP="00D073DB">
      <w:pPr>
        <w:pStyle w:val="NoSpacing"/>
        <w:ind w:left="540"/>
        <w:contextualSpacing/>
        <w:rPr>
          <w:rFonts w:cs="Calibri"/>
          <w:sz w:val="24"/>
          <w:szCs w:val="24"/>
        </w:rPr>
      </w:pPr>
      <w:r w:rsidRPr="007248E4">
        <w:rPr>
          <w:rFonts w:cs="Calibri"/>
          <w:sz w:val="24"/>
          <w:szCs w:val="24"/>
        </w:rPr>
        <w:t xml:space="preserve">The meeting was called to order by President </w:t>
      </w:r>
      <w:r w:rsidR="00195079" w:rsidRPr="007248E4">
        <w:rPr>
          <w:rFonts w:cs="Calibri"/>
          <w:sz w:val="24"/>
          <w:szCs w:val="24"/>
        </w:rPr>
        <w:t>Kelly Homan</w:t>
      </w:r>
      <w:r w:rsidRPr="007248E4">
        <w:rPr>
          <w:rFonts w:cs="Calibri"/>
          <w:sz w:val="24"/>
          <w:szCs w:val="24"/>
        </w:rPr>
        <w:t>.</w:t>
      </w:r>
      <w:r w:rsidR="00EB199C" w:rsidRPr="007248E4">
        <w:rPr>
          <w:rFonts w:cs="Calibri"/>
          <w:sz w:val="24"/>
          <w:szCs w:val="24"/>
        </w:rPr>
        <w:t xml:space="preserve">  Roll was called by Secretary </w:t>
      </w:r>
      <w:r w:rsidR="00195079" w:rsidRPr="007248E4">
        <w:rPr>
          <w:rFonts w:cs="Calibri"/>
          <w:sz w:val="24"/>
          <w:szCs w:val="24"/>
        </w:rPr>
        <w:t>Dave Westenberg</w:t>
      </w:r>
      <w:r w:rsidRPr="007248E4">
        <w:rPr>
          <w:rFonts w:cs="Calibri"/>
          <w:sz w:val="24"/>
          <w:szCs w:val="24"/>
        </w:rPr>
        <w:t>.  Those whose names are grayed out below were absent.</w:t>
      </w:r>
    </w:p>
    <w:p w14:paraId="315731DE" w14:textId="77777777" w:rsidR="00195079" w:rsidRPr="007248E4" w:rsidRDefault="00195079" w:rsidP="00D073DB">
      <w:pPr>
        <w:pStyle w:val="NoSpacing"/>
        <w:ind w:left="540"/>
        <w:contextualSpacing/>
        <w:rPr>
          <w:rFonts w:cs="Calibri"/>
          <w:sz w:val="24"/>
          <w:szCs w:val="24"/>
        </w:rPr>
      </w:pPr>
    </w:p>
    <w:p w14:paraId="7920F0F4" w14:textId="77777777" w:rsidR="00792498" w:rsidRPr="007248E4" w:rsidRDefault="00792498" w:rsidP="00792498">
      <w:pPr>
        <w:pStyle w:val="NoSpacing"/>
        <w:ind w:left="540"/>
        <w:contextualSpacing/>
        <w:rPr>
          <w:rFonts w:cs="Calibri"/>
          <w:sz w:val="24"/>
          <w:szCs w:val="24"/>
        </w:rPr>
      </w:pPr>
      <w:r w:rsidRPr="007248E4">
        <w:rPr>
          <w:rFonts w:cs="Calibri"/>
          <w:sz w:val="24"/>
          <w:szCs w:val="24"/>
        </w:rPr>
        <w:t xml:space="preserve">Lana Alagha, Julia Alexander, Venkat Allada, Stuart Baur, </w:t>
      </w:r>
      <w:r w:rsidRPr="007248E4">
        <w:rPr>
          <w:rFonts w:cs="Calibri"/>
          <w:sz w:val="24"/>
          <w:szCs w:val="24"/>
          <w:highlight w:val="lightGray"/>
        </w:rPr>
        <w:t>Matthew Burmeister</w:t>
      </w:r>
      <w:r w:rsidRPr="007248E4">
        <w:rPr>
          <w:rFonts w:cs="Calibri"/>
          <w:sz w:val="24"/>
          <w:szCs w:val="24"/>
        </w:rPr>
        <w:t>, Marco Cavaglia, Jeff Cawlfield, Amitava Choudhury, Steve Corns, Kathryn C. Dolan, Cassie Elrod,</w:t>
      </w:r>
    </w:p>
    <w:p w14:paraId="7FC8C2A3" w14:textId="77777777" w:rsidR="00195079" w:rsidRPr="007248E4" w:rsidRDefault="00E4792C" w:rsidP="00792498">
      <w:pPr>
        <w:pStyle w:val="NoSpacing"/>
        <w:ind w:left="540"/>
        <w:contextualSpacing/>
        <w:rPr>
          <w:rFonts w:cs="Calibri"/>
          <w:sz w:val="24"/>
          <w:szCs w:val="24"/>
        </w:rPr>
      </w:pPr>
      <w:r w:rsidRPr="007248E4">
        <w:rPr>
          <w:rFonts w:cs="Calibri"/>
          <w:sz w:val="24"/>
          <w:szCs w:val="24"/>
        </w:rPr>
        <w:t>Scott Miller</w:t>
      </w:r>
      <w:r w:rsidR="001A10F5" w:rsidRPr="007248E4">
        <w:rPr>
          <w:rFonts w:cs="Calibri"/>
          <w:sz w:val="24"/>
          <w:szCs w:val="24"/>
        </w:rPr>
        <w:t xml:space="preserve"> for </w:t>
      </w:r>
      <w:r w:rsidR="00792498" w:rsidRPr="007248E4">
        <w:rPr>
          <w:rFonts w:cs="Calibri"/>
          <w:sz w:val="24"/>
          <w:szCs w:val="24"/>
        </w:rPr>
        <w:t>William Fahrenholtz, Mah</w:t>
      </w:r>
      <w:r w:rsidR="00CE5A66" w:rsidRPr="007248E4">
        <w:rPr>
          <w:rFonts w:cs="Calibri"/>
          <w:sz w:val="24"/>
          <w:szCs w:val="24"/>
        </w:rPr>
        <w:t>e</w:t>
      </w:r>
      <w:r w:rsidR="00792498" w:rsidRPr="007248E4">
        <w:rPr>
          <w:rFonts w:cs="Calibri"/>
          <w:sz w:val="24"/>
          <w:szCs w:val="24"/>
        </w:rPr>
        <w:t xml:space="preserve">let Fikru, </w:t>
      </w:r>
      <w:r w:rsidR="00792498" w:rsidRPr="007248E4">
        <w:rPr>
          <w:rFonts w:cs="Calibri"/>
          <w:sz w:val="24"/>
          <w:szCs w:val="24"/>
          <w:highlight w:val="lightGray"/>
        </w:rPr>
        <w:t>Darin Finke</w:t>
      </w:r>
      <w:r w:rsidR="00792498" w:rsidRPr="007248E4">
        <w:rPr>
          <w:rFonts w:cs="Calibri"/>
          <w:sz w:val="24"/>
          <w:szCs w:val="24"/>
        </w:rPr>
        <w:t>, Mark Fitch, Michael Gosnell, Sarah Hercula, Kelly Homan, Ali Hurson, Matt Insall, Ulrich Jentschura, Kurt Kosbar, Umit Koylu,</w:t>
      </w:r>
      <w:r w:rsidR="00B56CFB" w:rsidRPr="007248E4">
        <w:rPr>
          <w:rFonts w:cs="Calibri"/>
          <w:sz w:val="24"/>
          <w:szCs w:val="24"/>
        </w:rPr>
        <w:t xml:space="preserve"> </w:t>
      </w:r>
      <w:r w:rsidR="00792498" w:rsidRPr="007248E4">
        <w:rPr>
          <w:rFonts w:cs="Calibri"/>
          <w:sz w:val="24"/>
          <w:szCs w:val="24"/>
        </w:rPr>
        <w:t xml:space="preserve">K. Krishnamurthy, Bih-Ru Lea, Kelly Liu, Ashok Midha, </w:t>
      </w:r>
      <w:r w:rsidR="00792498" w:rsidRPr="007248E4">
        <w:rPr>
          <w:rFonts w:cs="Calibri"/>
          <w:sz w:val="24"/>
          <w:szCs w:val="24"/>
          <w:highlight w:val="lightGray"/>
        </w:rPr>
        <w:t>Parthasakha Neogi, Jorge Porce</w:t>
      </w:r>
      <w:r w:rsidR="00792498" w:rsidRPr="007248E4">
        <w:rPr>
          <w:rFonts w:cs="Calibri"/>
          <w:sz w:val="24"/>
          <w:szCs w:val="24"/>
        </w:rPr>
        <w:t>l,</w:t>
      </w:r>
      <w:r w:rsidR="00B56CFB" w:rsidRPr="007248E4">
        <w:rPr>
          <w:rFonts w:cs="Calibri"/>
          <w:sz w:val="24"/>
          <w:szCs w:val="24"/>
        </w:rPr>
        <w:t xml:space="preserve"> </w:t>
      </w:r>
      <w:r w:rsidR="00792498" w:rsidRPr="007248E4">
        <w:rPr>
          <w:rFonts w:cs="Calibri"/>
          <w:sz w:val="24"/>
          <w:szCs w:val="24"/>
        </w:rPr>
        <w:t xml:space="preserve">Prakash Reddy, Melissa Ringhausen, Paul Runnion, </w:t>
      </w:r>
      <w:r w:rsidR="00792498" w:rsidRPr="007248E4">
        <w:rPr>
          <w:rFonts w:cs="Calibri"/>
          <w:sz w:val="24"/>
          <w:szCs w:val="24"/>
          <w:highlight w:val="lightGray"/>
        </w:rPr>
        <w:t>Chaman Sabharwal,</w:t>
      </w:r>
      <w:r w:rsidR="00792498" w:rsidRPr="007248E4">
        <w:rPr>
          <w:rFonts w:cs="Calibri"/>
          <w:sz w:val="24"/>
          <w:szCs w:val="24"/>
        </w:rPr>
        <w:t xml:space="preserve"> William Schonberg, Sahra Sedigh Sarvestani, </w:t>
      </w:r>
      <w:r w:rsidRPr="007248E4">
        <w:rPr>
          <w:rFonts w:cs="Calibri"/>
          <w:sz w:val="24"/>
          <w:szCs w:val="24"/>
        </w:rPr>
        <w:t xml:space="preserve">Shannon Fogg for </w:t>
      </w:r>
      <w:r w:rsidR="00792498" w:rsidRPr="007248E4">
        <w:rPr>
          <w:rFonts w:cs="Calibri"/>
          <w:sz w:val="24"/>
          <w:szCs w:val="24"/>
        </w:rPr>
        <w:t xml:space="preserve">Kathleen Sheppard, Jeff Smith, </w:t>
      </w:r>
      <w:r w:rsidR="00B56CFB" w:rsidRPr="007248E4">
        <w:rPr>
          <w:rFonts w:cs="Calibri"/>
          <w:sz w:val="24"/>
          <w:szCs w:val="24"/>
        </w:rPr>
        <w:t xml:space="preserve">Vahe Permzadian for </w:t>
      </w:r>
      <w:r w:rsidR="00792498" w:rsidRPr="007248E4">
        <w:rPr>
          <w:rFonts w:cs="Calibri"/>
          <w:sz w:val="24"/>
          <w:szCs w:val="24"/>
        </w:rPr>
        <w:t xml:space="preserve">Nancy Stone, </w:t>
      </w:r>
      <w:r w:rsidR="00792498" w:rsidRPr="007248E4">
        <w:rPr>
          <w:rFonts w:cs="Calibri"/>
          <w:sz w:val="24"/>
          <w:szCs w:val="24"/>
          <w:highlight w:val="lightGray"/>
        </w:rPr>
        <w:t>Shoaib Usman</w:t>
      </w:r>
      <w:r w:rsidR="00792498" w:rsidRPr="007248E4">
        <w:rPr>
          <w:rFonts w:cs="Calibri"/>
          <w:sz w:val="24"/>
          <w:szCs w:val="24"/>
        </w:rPr>
        <w:t xml:space="preserve">, Jee Wang, David Westenberg, </w:t>
      </w:r>
      <w:r w:rsidR="00792498" w:rsidRPr="007248E4">
        <w:rPr>
          <w:rFonts w:cs="Calibri"/>
          <w:sz w:val="24"/>
          <w:szCs w:val="24"/>
          <w:highlight w:val="lightGray"/>
        </w:rPr>
        <w:t>Daniel Willis</w:t>
      </w:r>
      <w:r w:rsidR="00792498" w:rsidRPr="007248E4">
        <w:rPr>
          <w:rFonts w:cs="Calibri"/>
          <w:sz w:val="24"/>
          <w:szCs w:val="24"/>
        </w:rPr>
        <w:t xml:space="preserve">, </w:t>
      </w:r>
      <w:r w:rsidR="00EF6A99" w:rsidRPr="007248E4">
        <w:rPr>
          <w:rFonts w:cs="Calibri"/>
          <w:sz w:val="24"/>
          <w:szCs w:val="24"/>
        </w:rPr>
        <w:t xml:space="preserve"> </w:t>
      </w:r>
      <w:r w:rsidR="00792498" w:rsidRPr="007248E4">
        <w:rPr>
          <w:rFonts w:cs="Calibri"/>
          <w:sz w:val="24"/>
          <w:szCs w:val="24"/>
        </w:rPr>
        <w:t>Maciej Zawodniok</w:t>
      </w:r>
    </w:p>
    <w:p w14:paraId="53DFED1C" w14:textId="77777777" w:rsidR="00470D22" w:rsidRPr="007248E4" w:rsidRDefault="00470D22" w:rsidP="00D073DB">
      <w:pPr>
        <w:pStyle w:val="NoSpacing"/>
        <w:ind w:left="540"/>
        <w:contextualSpacing/>
        <w:rPr>
          <w:rFonts w:cs="Calibri"/>
          <w:sz w:val="24"/>
          <w:szCs w:val="24"/>
        </w:rPr>
      </w:pPr>
    </w:p>
    <w:p w14:paraId="50983BCA" w14:textId="77777777" w:rsidR="00100B28" w:rsidRPr="007248E4" w:rsidRDefault="00100B28" w:rsidP="00D073DB">
      <w:pPr>
        <w:pStyle w:val="NoSpacing"/>
        <w:contextualSpacing/>
        <w:rPr>
          <w:rFonts w:cs="Calibri"/>
          <w:b/>
          <w:sz w:val="24"/>
          <w:szCs w:val="24"/>
        </w:rPr>
      </w:pPr>
      <w:r w:rsidRPr="007248E4">
        <w:rPr>
          <w:rFonts w:cs="Calibri"/>
          <w:b/>
          <w:sz w:val="24"/>
          <w:szCs w:val="24"/>
        </w:rPr>
        <w:t>II.</w:t>
      </w:r>
      <w:r w:rsidRPr="007248E4">
        <w:rPr>
          <w:rFonts w:cs="Calibri"/>
          <w:b/>
          <w:sz w:val="24"/>
          <w:szCs w:val="24"/>
        </w:rPr>
        <w:tab/>
        <w:t>Approval of Minutes</w:t>
      </w:r>
    </w:p>
    <w:p w14:paraId="7B3A8E71" w14:textId="77777777" w:rsidR="00100B28" w:rsidRPr="007248E4" w:rsidRDefault="00100B28" w:rsidP="00D073DB">
      <w:pPr>
        <w:pStyle w:val="NoSpacing"/>
        <w:ind w:left="720"/>
        <w:contextualSpacing/>
        <w:rPr>
          <w:rFonts w:cs="Calibri"/>
          <w:b/>
          <w:sz w:val="24"/>
          <w:szCs w:val="24"/>
        </w:rPr>
      </w:pPr>
    </w:p>
    <w:p w14:paraId="107791FE" w14:textId="77777777" w:rsidR="00211E9C" w:rsidRPr="007248E4" w:rsidRDefault="00350C2E" w:rsidP="00D073DB">
      <w:pPr>
        <w:pStyle w:val="NoSpacing"/>
        <w:ind w:left="720"/>
        <w:contextualSpacing/>
        <w:rPr>
          <w:rFonts w:cs="Calibri"/>
          <w:sz w:val="24"/>
          <w:szCs w:val="24"/>
        </w:rPr>
      </w:pPr>
      <w:r w:rsidRPr="007248E4">
        <w:rPr>
          <w:rFonts w:cs="Calibri"/>
          <w:sz w:val="24"/>
          <w:szCs w:val="24"/>
        </w:rPr>
        <w:t xml:space="preserve">The minutes of the </w:t>
      </w:r>
      <w:r w:rsidR="006D2E79" w:rsidRPr="007248E4">
        <w:rPr>
          <w:rFonts w:cs="Calibri"/>
          <w:sz w:val="24"/>
          <w:szCs w:val="24"/>
        </w:rPr>
        <w:t>October 21</w:t>
      </w:r>
      <w:r w:rsidR="00230C7E" w:rsidRPr="007248E4">
        <w:rPr>
          <w:rFonts w:cs="Calibri"/>
          <w:sz w:val="24"/>
          <w:szCs w:val="24"/>
        </w:rPr>
        <w:t xml:space="preserve"> </w:t>
      </w:r>
      <w:r w:rsidR="00211E9C" w:rsidRPr="007248E4">
        <w:rPr>
          <w:rFonts w:cs="Calibri"/>
          <w:sz w:val="24"/>
          <w:szCs w:val="24"/>
        </w:rPr>
        <w:t xml:space="preserve">meeting </w:t>
      </w:r>
      <w:r w:rsidR="00DA4A59" w:rsidRPr="007248E4">
        <w:rPr>
          <w:rFonts w:cs="Calibri"/>
          <w:sz w:val="24"/>
          <w:szCs w:val="24"/>
        </w:rPr>
        <w:t>w</w:t>
      </w:r>
      <w:r w:rsidR="00A63CAD" w:rsidRPr="007248E4">
        <w:rPr>
          <w:rFonts w:cs="Calibri"/>
          <w:sz w:val="24"/>
          <w:szCs w:val="24"/>
        </w:rPr>
        <w:t>ere</w:t>
      </w:r>
      <w:r w:rsidR="00DA4A59" w:rsidRPr="007248E4">
        <w:rPr>
          <w:rFonts w:cs="Calibri"/>
          <w:sz w:val="24"/>
          <w:szCs w:val="24"/>
        </w:rPr>
        <w:t xml:space="preserve"> </w:t>
      </w:r>
      <w:r w:rsidR="00211E9C" w:rsidRPr="007248E4">
        <w:rPr>
          <w:rFonts w:cs="Calibri"/>
          <w:sz w:val="24"/>
          <w:szCs w:val="24"/>
        </w:rPr>
        <w:t>d</w:t>
      </w:r>
      <w:r w:rsidRPr="007248E4">
        <w:rPr>
          <w:rFonts w:cs="Calibri"/>
          <w:sz w:val="24"/>
          <w:szCs w:val="24"/>
        </w:rPr>
        <w:t xml:space="preserve">istributed prior to </w:t>
      </w:r>
      <w:r w:rsidR="006174BB" w:rsidRPr="007248E4">
        <w:rPr>
          <w:rFonts w:cs="Calibri"/>
          <w:sz w:val="24"/>
          <w:szCs w:val="24"/>
        </w:rPr>
        <w:t xml:space="preserve">this </w:t>
      </w:r>
      <w:r w:rsidRPr="007248E4">
        <w:rPr>
          <w:rFonts w:cs="Calibri"/>
          <w:sz w:val="24"/>
          <w:szCs w:val="24"/>
        </w:rPr>
        <w:t>meeting.</w:t>
      </w:r>
      <w:r w:rsidR="00211E9C" w:rsidRPr="007248E4">
        <w:rPr>
          <w:rFonts w:cs="Calibri"/>
          <w:sz w:val="24"/>
          <w:szCs w:val="24"/>
        </w:rPr>
        <w:t xml:space="preserve"> </w:t>
      </w:r>
    </w:p>
    <w:p w14:paraId="56288A60" w14:textId="77777777" w:rsidR="00617942" w:rsidRPr="007248E4" w:rsidRDefault="005616AA" w:rsidP="00D073DB">
      <w:pPr>
        <w:pStyle w:val="NoSpacing"/>
        <w:ind w:left="720"/>
        <w:contextualSpacing/>
        <w:rPr>
          <w:rFonts w:cs="Calibri"/>
          <w:i/>
          <w:iCs/>
          <w:sz w:val="24"/>
          <w:szCs w:val="24"/>
        </w:rPr>
      </w:pPr>
      <w:r w:rsidRPr="007248E4">
        <w:rPr>
          <w:rFonts w:cs="Calibri"/>
          <w:sz w:val="24"/>
          <w:szCs w:val="24"/>
        </w:rPr>
        <w:t xml:space="preserve">A </w:t>
      </w:r>
      <w:r w:rsidR="00211E9C" w:rsidRPr="007248E4">
        <w:rPr>
          <w:rFonts w:cs="Calibri"/>
          <w:sz w:val="24"/>
          <w:szCs w:val="24"/>
        </w:rPr>
        <w:t xml:space="preserve">motion </w:t>
      </w:r>
      <w:r w:rsidRPr="007248E4">
        <w:rPr>
          <w:rFonts w:cs="Calibri"/>
          <w:sz w:val="24"/>
          <w:szCs w:val="24"/>
        </w:rPr>
        <w:t xml:space="preserve">was made </w:t>
      </w:r>
      <w:r w:rsidR="00211E9C" w:rsidRPr="007248E4">
        <w:rPr>
          <w:rFonts w:cs="Calibri"/>
          <w:sz w:val="24"/>
          <w:szCs w:val="24"/>
        </w:rPr>
        <w:t>to approve the minutes</w:t>
      </w:r>
      <w:r w:rsidR="00E44F3E" w:rsidRPr="007248E4">
        <w:rPr>
          <w:rFonts w:cs="Calibri"/>
          <w:sz w:val="24"/>
          <w:szCs w:val="24"/>
        </w:rPr>
        <w:t xml:space="preserve">. </w:t>
      </w:r>
      <w:r w:rsidR="00202CFF" w:rsidRPr="007248E4">
        <w:rPr>
          <w:rFonts w:cs="Calibri"/>
          <w:sz w:val="24"/>
          <w:szCs w:val="24"/>
        </w:rPr>
        <w:t xml:space="preserve"> </w:t>
      </w:r>
    </w:p>
    <w:p w14:paraId="6C515B31" w14:textId="77777777" w:rsidR="005616AA" w:rsidRPr="007248E4" w:rsidRDefault="005616AA" w:rsidP="00D073DB">
      <w:pPr>
        <w:pStyle w:val="NoSpacing"/>
        <w:ind w:left="720"/>
        <w:contextualSpacing/>
        <w:rPr>
          <w:rFonts w:cs="Calibri"/>
          <w:i/>
          <w:iCs/>
          <w:sz w:val="24"/>
          <w:szCs w:val="24"/>
        </w:rPr>
      </w:pPr>
      <w:r w:rsidRPr="007248E4">
        <w:rPr>
          <w:rFonts w:cs="Calibri"/>
          <w:i/>
          <w:iCs/>
          <w:sz w:val="24"/>
          <w:szCs w:val="24"/>
        </w:rPr>
        <w:t>Motion passes.</w:t>
      </w:r>
    </w:p>
    <w:p w14:paraId="08244A3C" w14:textId="77777777" w:rsidR="00590A50" w:rsidRPr="007248E4" w:rsidRDefault="00590A50" w:rsidP="00561710">
      <w:pPr>
        <w:pStyle w:val="NoSpacing"/>
        <w:ind w:left="720"/>
        <w:contextualSpacing/>
        <w:rPr>
          <w:rFonts w:cs="Calibri"/>
          <w:sz w:val="24"/>
          <w:szCs w:val="24"/>
        </w:rPr>
      </w:pPr>
    </w:p>
    <w:p w14:paraId="734094C5" w14:textId="77777777" w:rsidR="00100B28" w:rsidRPr="007248E4" w:rsidRDefault="00100B28" w:rsidP="00D073DB">
      <w:pPr>
        <w:pStyle w:val="NoSpacing"/>
        <w:contextualSpacing/>
        <w:rPr>
          <w:rFonts w:cs="Calibri"/>
          <w:b/>
          <w:sz w:val="24"/>
          <w:szCs w:val="24"/>
        </w:rPr>
      </w:pPr>
      <w:r w:rsidRPr="007248E4">
        <w:rPr>
          <w:rFonts w:cs="Calibri"/>
          <w:b/>
          <w:sz w:val="24"/>
          <w:szCs w:val="24"/>
        </w:rPr>
        <w:t>III.</w:t>
      </w:r>
      <w:r w:rsidRPr="007248E4">
        <w:rPr>
          <w:rFonts w:cs="Calibri"/>
          <w:b/>
          <w:sz w:val="24"/>
          <w:szCs w:val="24"/>
        </w:rPr>
        <w:tab/>
      </w:r>
      <w:r w:rsidR="00D23376" w:rsidRPr="007248E4">
        <w:rPr>
          <w:rFonts w:cs="Calibri"/>
          <w:b/>
          <w:sz w:val="24"/>
          <w:szCs w:val="24"/>
        </w:rPr>
        <w:t>Administrative Reports</w:t>
      </w:r>
    </w:p>
    <w:p w14:paraId="0F983385" w14:textId="77777777" w:rsidR="006D2E79" w:rsidRPr="007248E4" w:rsidRDefault="006D2E79" w:rsidP="006D2E79">
      <w:pPr>
        <w:pStyle w:val="NoSpacing"/>
        <w:ind w:left="1440"/>
        <w:contextualSpacing/>
        <w:rPr>
          <w:rFonts w:cs="Calibri"/>
          <w:b/>
          <w:sz w:val="24"/>
          <w:szCs w:val="24"/>
        </w:rPr>
      </w:pPr>
    </w:p>
    <w:p w14:paraId="5CFD22CC" w14:textId="77777777" w:rsidR="006D2E79" w:rsidRPr="007248E4" w:rsidRDefault="006D2E79" w:rsidP="006D2E79">
      <w:pPr>
        <w:pStyle w:val="NoSpacing"/>
        <w:numPr>
          <w:ilvl w:val="0"/>
          <w:numId w:val="18"/>
        </w:numPr>
        <w:contextualSpacing/>
        <w:rPr>
          <w:rFonts w:cs="Calibri"/>
          <w:b/>
          <w:sz w:val="24"/>
          <w:szCs w:val="24"/>
        </w:rPr>
      </w:pPr>
      <w:r w:rsidRPr="007248E4">
        <w:rPr>
          <w:rFonts w:cs="Calibri"/>
          <w:b/>
          <w:sz w:val="24"/>
          <w:szCs w:val="24"/>
        </w:rPr>
        <w:t>Chancellor’s Report</w:t>
      </w:r>
    </w:p>
    <w:p w14:paraId="762CCFC3" w14:textId="77777777" w:rsidR="006D2E79" w:rsidRPr="007248E4" w:rsidRDefault="006D2E79" w:rsidP="006D2E79">
      <w:pPr>
        <w:pStyle w:val="NoSpacing"/>
        <w:contextualSpacing/>
        <w:rPr>
          <w:rFonts w:cs="Calibri"/>
          <w:sz w:val="24"/>
          <w:szCs w:val="24"/>
        </w:rPr>
      </w:pPr>
    </w:p>
    <w:p w14:paraId="302B5C02" w14:textId="77777777" w:rsidR="005B49FE" w:rsidRPr="007248E4" w:rsidRDefault="006D2E79" w:rsidP="006D2E79">
      <w:pPr>
        <w:spacing w:line="240" w:lineRule="auto"/>
        <w:ind w:left="720"/>
        <w:contextualSpacing/>
        <w:rPr>
          <w:rFonts w:cs="Calibri"/>
          <w:sz w:val="24"/>
          <w:szCs w:val="24"/>
        </w:rPr>
      </w:pPr>
      <w:r w:rsidRPr="007248E4">
        <w:rPr>
          <w:rFonts w:cs="Calibri"/>
          <w:sz w:val="24"/>
          <w:szCs w:val="24"/>
        </w:rPr>
        <w:t xml:space="preserve">Chancellor Dehghani presented and </w:t>
      </w:r>
      <w:r w:rsidR="003D59FB" w:rsidRPr="007248E4">
        <w:rPr>
          <w:rFonts w:cs="Calibri"/>
          <w:sz w:val="24"/>
          <w:szCs w:val="24"/>
        </w:rPr>
        <w:t>reminded everyone that if they see a student struggling</w:t>
      </w:r>
      <w:r w:rsidR="0009371A" w:rsidRPr="007248E4">
        <w:rPr>
          <w:rFonts w:cs="Calibri"/>
          <w:sz w:val="24"/>
          <w:szCs w:val="24"/>
        </w:rPr>
        <w:t>,</w:t>
      </w:r>
      <w:r w:rsidR="003D59FB" w:rsidRPr="007248E4">
        <w:rPr>
          <w:rFonts w:cs="Calibri"/>
          <w:sz w:val="24"/>
          <w:szCs w:val="24"/>
        </w:rPr>
        <w:t xml:space="preserve"> reach out and contact appropriate offices</w:t>
      </w:r>
      <w:r w:rsidR="00725A7F" w:rsidRPr="007248E4">
        <w:rPr>
          <w:rFonts w:cs="Calibri"/>
          <w:sz w:val="24"/>
          <w:szCs w:val="24"/>
        </w:rPr>
        <w:t xml:space="preserve"> that might help</w:t>
      </w:r>
      <w:r w:rsidR="003D59FB" w:rsidRPr="007248E4">
        <w:rPr>
          <w:rFonts w:cs="Calibri"/>
          <w:sz w:val="24"/>
          <w:szCs w:val="24"/>
        </w:rPr>
        <w:t>.</w:t>
      </w:r>
      <w:r w:rsidR="00725A7F" w:rsidRPr="007248E4">
        <w:rPr>
          <w:rFonts w:cs="Calibri"/>
          <w:sz w:val="24"/>
          <w:szCs w:val="24"/>
        </w:rPr>
        <w:t xml:space="preserve"> </w:t>
      </w:r>
    </w:p>
    <w:p w14:paraId="0A758F6C" w14:textId="77777777" w:rsidR="005B49FE" w:rsidRPr="007248E4" w:rsidRDefault="005B49FE" w:rsidP="006D2E79">
      <w:pPr>
        <w:spacing w:line="240" w:lineRule="auto"/>
        <w:ind w:left="720"/>
        <w:contextualSpacing/>
        <w:rPr>
          <w:rFonts w:cs="Calibri"/>
          <w:sz w:val="24"/>
          <w:szCs w:val="24"/>
        </w:rPr>
      </w:pPr>
    </w:p>
    <w:p w14:paraId="5B0BDBC7" w14:textId="77777777" w:rsidR="00593AF5" w:rsidRPr="007248E4" w:rsidRDefault="00593AF5" w:rsidP="006D2E79">
      <w:pPr>
        <w:spacing w:line="240" w:lineRule="auto"/>
        <w:ind w:left="720"/>
        <w:contextualSpacing/>
        <w:rPr>
          <w:rFonts w:cs="Calibri"/>
          <w:sz w:val="24"/>
          <w:szCs w:val="24"/>
        </w:rPr>
      </w:pPr>
      <w:r w:rsidRPr="007248E4">
        <w:rPr>
          <w:rFonts w:cs="Calibri"/>
          <w:sz w:val="24"/>
          <w:szCs w:val="24"/>
        </w:rPr>
        <w:t>The Kummer Institute Foundation Board of Directors met on November 5</w:t>
      </w:r>
      <w:r w:rsidRPr="007248E4">
        <w:rPr>
          <w:rFonts w:cs="Calibri"/>
          <w:sz w:val="24"/>
          <w:szCs w:val="24"/>
          <w:vertAlign w:val="superscript"/>
        </w:rPr>
        <w:t>th</w:t>
      </w:r>
      <w:r w:rsidRPr="007248E4">
        <w:rPr>
          <w:rFonts w:cs="Calibri"/>
          <w:sz w:val="24"/>
          <w:szCs w:val="24"/>
        </w:rPr>
        <w:t xml:space="preserve"> and approved S&amp;T to move forward</w:t>
      </w:r>
      <w:r w:rsidR="005B49FE" w:rsidRPr="007248E4">
        <w:rPr>
          <w:rFonts w:cs="Calibri"/>
          <w:sz w:val="24"/>
          <w:szCs w:val="24"/>
        </w:rPr>
        <w:t xml:space="preserve"> with the following initiatives:</w:t>
      </w:r>
    </w:p>
    <w:p w14:paraId="70FB4E50" w14:textId="77777777" w:rsidR="00593AF5" w:rsidRPr="007248E4" w:rsidRDefault="00593AF5" w:rsidP="00593AF5">
      <w:pPr>
        <w:pStyle w:val="ListParagraph"/>
        <w:numPr>
          <w:ilvl w:val="0"/>
          <w:numId w:val="19"/>
        </w:numPr>
        <w:spacing w:line="240" w:lineRule="auto"/>
        <w:rPr>
          <w:rFonts w:cs="Calibri"/>
          <w:sz w:val="24"/>
          <w:szCs w:val="24"/>
        </w:rPr>
      </w:pPr>
      <w:r w:rsidRPr="007248E4">
        <w:rPr>
          <w:rFonts w:cs="Calibri"/>
          <w:sz w:val="24"/>
          <w:szCs w:val="24"/>
        </w:rPr>
        <w:t>Ignition grants for research and digital learning/pedagogical initiates</w:t>
      </w:r>
    </w:p>
    <w:p w14:paraId="73F837EA" w14:textId="77777777" w:rsidR="00593AF5" w:rsidRPr="007248E4" w:rsidRDefault="00593AF5" w:rsidP="00593AF5">
      <w:pPr>
        <w:pStyle w:val="ListParagraph"/>
        <w:numPr>
          <w:ilvl w:val="0"/>
          <w:numId w:val="19"/>
        </w:numPr>
        <w:spacing w:line="240" w:lineRule="auto"/>
        <w:rPr>
          <w:rFonts w:cs="Calibri"/>
          <w:sz w:val="24"/>
          <w:szCs w:val="24"/>
        </w:rPr>
      </w:pPr>
      <w:r w:rsidRPr="007248E4">
        <w:rPr>
          <w:rFonts w:cs="Calibri"/>
          <w:sz w:val="24"/>
          <w:szCs w:val="24"/>
        </w:rPr>
        <w:t>Student academic support services to improve retention and graduation</w:t>
      </w:r>
    </w:p>
    <w:p w14:paraId="1485F8BB" w14:textId="77777777" w:rsidR="006D2E79" w:rsidRPr="007248E4" w:rsidRDefault="00593AF5" w:rsidP="00593AF5">
      <w:pPr>
        <w:pStyle w:val="ListParagraph"/>
        <w:numPr>
          <w:ilvl w:val="0"/>
          <w:numId w:val="19"/>
        </w:numPr>
        <w:spacing w:line="240" w:lineRule="auto"/>
        <w:rPr>
          <w:rFonts w:cs="Calibri"/>
          <w:sz w:val="24"/>
          <w:szCs w:val="24"/>
        </w:rPr>
      </w:pPr>
      <w:r w:rsidRPr="007248E4">
        <w:rPr>
          <w:rFonts w:cs="Calibri"/>
          <w:sz w:val="24"/>
          <w:szCs w:val="24"/>
        </w:rPr>
        <w:t>Base funding for Kummer endowed faculty positions</w:t>
      </w:r>
      <w:r w:rsidR="003D59FB" w:rsidRPr="007248E4">
        <w:rPr>
          <w:rFonts w:cs="Calibri"/>
          <w:sz w:val="24"/>
          <w:szCs w:val="24"/>
        </w:rPr>
        <w:t xml:space="preserve"> </w:t>
      </w:r>
    </w:p>
    <w:p w14:paraId="72A3E6FC" w14:textId="77777777" w:rsidR="00593AF5" w:rsidRPr="007248E4" w:rsidRDefault="00593AF5" w:rsidP="00593AF5">
      <w:pPr>
        <w:spacing w:line="240" w:lineRule="auto"/>
        <w:rPr>
          <w:rFonts w:cs="Calibri"/>
          <w:sz w:val="24"/>
          <w:szCs w:val="24"/>
        </w:rPr>
      </w:pPr>
      <w:r w:rsidRPr="007248E4">
        <w:rPr>
          <w:rFonts w:cs="Calibri"/>
          <w:sz w:val="24"/>
          <w:szCs w:val="24"/>
        </w:rPr>
        <w:tab/>
        <w:t xml:space="preserve">Everything is in place for the arrival district and all of the money is secured. The project </w:t>
      </w:r>
      <w:r w:rsidRPr="007248E4">
        <w:rPr>
          <w:rFonts w:cs="Calibri"/>
          <w:sz w:val="24"/>
          <w:szCs w:val="24"/>
        </w:rPr>
        <w:tab/>
        <w:t xml:space="preserve">is slated to start in May of 2022. </w:t>
      </w:r>
    </w:p>
    <w:p w14:paraId="14E15593" w14:textId="77777777" w:rsidR="007A5ACA" w:rsidRPr="007248E4" w:rsidRDefault="007A5ACA" w:rsidP="006D2E79">
      <w:pPr>
        <w:spacing w:line="240" w:lineRule="auto"/>
        <w:ind w:left="720"/>
        <w:contextualSpacing/>
        <w:rPr>
          <w:rFonts w:cs="Calibri"/>
          <w:sz w:val="24"/>
          <w:szCs w:val="24"/>
          <w:highlight w:val="yellow"/>
        </w:rPr>
      </w:pPr>
    </w:p>
    <w:p w14:paraId="239C9DFA" w14:textId="77777777" w:rsidR="007A5ACA" w:rsidRPr="007248E4" w:rsidRDefault="007A5ACA" w:rsidP="006D2E79">
      <w:pPr>
        <w:spacing w:line="240" w:lineRule="auto"/>
        <w:ind w:left="720"/>
        <w:contextualSpacing/>
        <w:rPr>
          <w:rFonts w:cs="Calibri"/>
          <w:sz w:val="24"/>
          <w:szCs w:val="24"/>
          <w:highlight w:val="yellow"/>
        </w:rPr>
      </w:pPr>
    </w:p>
    <w:p w14:paraId="4A6554CA" w14:textId="77777777" w:rsidR="00535CA4" w:rsidRPr="007248E4" w:rsidRDefault="00535CA4" w:rsidP="00535CA4">
      <w:pPr>
        <w:pStyle w:val="NoSpacing"/>
        <w:ind w:left="720"/>
        <w:contextualSpacing/>
        <w:rPr>
          <w:rFonts w:cs="Calibri"/>
          <w:highlight w:val="yellow"/>
        </w:rPr>
      </w:pPr>
    </w:p>
    <w:p w14:paraId="2C72A279" w14:textId="77777777" w:rsidR="00202CFF" w:rsidRPr="007248E4" w:rsidRDefault="006D2E79" w:rsidP="006D2E79">
      <w:pPr>
        <w:pStyle w:val="NoSpacing"/>
        <w:numPr>
          <w:ilvl w:val="0"/>
          <w:numId w:val="18"/>
        </w:numPr>
        <w:contextualSpacing/>
        <w:rPr>
          <w:rFonts w:cs="Calibri"/>
          <w:sz w:val="24"/>
          <w:szCs w:val="24"/>
        </w:rPr>
      </w:pPr>
      <w:r w:rsidRPr="007248E4">
        <w:rPr>
          <w:rFonts w:cs="Calibri"/>
          <w:b/>
          <w:bCs/>
          <w:sz w:val="24"/>
          <w:szCs w:val="24"/>
        </w:rPr>
        <w:t>Provost’s Report</w:t>
      </w:r>
      <w:r w:rsidR="00FA2144" w:rsidRPr="007248E4">
        <w:rPr>
          <w:rFonts w:cs="Calibri"/>
          <w:b/>
          <w:bCs/>
          <w:sz w:val="24"/>
          <w:szCs w:val="24"/>
        </w:rPr>
        <w:br/>
      </w:r>
    </w:p>
    <w:p w14:paraId="44CFD4AC" w14:textId="77777777" w:rsidR="00941C6E" w:rsidRPr="007248E4" w:rsidRDefault="006D2E79" w:rsidP="00941C6E">
      <w:pPr>
        <w:pStyle w:val="NoSpacing"/>
        <w:ind w:left="720"/>
        <w:rPr>
          <w:rFonts w:cs="Calibri"/>
          <w:sz w:val="24"/>
          <w:szCs w:val="24"/>
        </w:rPr>
      </w:pPr>
      <w:r w:rsidRPr="007248E4">
        <w:rPr>
          <w:rFonts w:cs="Calibri"/>
          <w:sz w:val="24"/>
          <w:szCs w:val="24"/>
        </w:rPr>
        <w:t xml:space="preserve">Provost Potts presented and </w:t>
      </w:r>
      <w:r w:rsidR="00C46433" w:rsidRPr="007248E4">
        <w:rPr>
          <w:rFonts w:cs="Calibri"/>
          <w:sz w:val="24"/>
          <w:szCs w:val="24"/>
        </w:rPr>
        <w:t>mentioned that this is the time of year when faculty, staff and students are feeling stretched</w:t>
      </w:r>
      <w:r w:rsidR="000E36E0" w:rsidRPr="007248E4">
        <w:rPr>
          <w:rFonts w:cs="Calibri"/>
          <w:sz w:val="24"/>
          <w:szCs w:val="24"/>
        </w:rPr>
        <w:t xml:space="preserve"> so be kind to each other</w:t>
      </w:r>
      <w:r w:rsidR="00C46433" w:rsidRPr="007248E4">
        <w:rPr>
          <w:rFonts w:cs="Calibri"/>
          <w:sz w:val="24"/>
          <w:szCs w:val="24"/>
        </w:rPr>
        <w:t xml:space="preserve">. </w:t>
      </w:r>
    </w:p>
    <w:p w14:paraId="741EA6B8" w14:textId="77777777" w:rsidR="000E36E0" w:rsidRPr="007248E4" w:rsidRDefault="000E36E0" w:rsidP="00941C6E">
      <w:pPr>
        <w:pStyle w:val="NoSpacing"/>
        <w:ind w:left="720"/>
        <w:rPr>
          <w:rFonts w:cs="Calibri"/>
          <w:sz w:val="24"/>
          <w:szCs w:val="24"/>
        </w:rPr>
      </w:pPr>
    </w:p>
    <w:p w14:paraId="56EED1AF" w14:textId="77777777" w:rsidR="000E36E0" w:rsidRPr="007248E4" w:rsidRDefault="000E36E0" w:rsidP="00941C6E">
      <w:pPr>
        <w:pStyle w:val="NoSpacing"/>
        <w:ind w:left="720"/>
        <w:rPr>
          <w:rFonts w:cs="Calibri"/>
          <w:sz w:val="24"/>
          <w:szCs w:val="24"/>
        </w:rPr>
      </w:pPr>
      <w:r w:rsidRPr="007248E4">
        <w:rPr>
          <w:rFonts w:cs="Calibri"/>
          <w:sz w:val="24"/>
          <w:szCs w:val="24"/>
        </w:rPr>
        <w:t xml:space="preserve">There are four Dean searches getting ready to start. S&amp;T will be assisted by the search firm Bufkin and Baker. Each search committee with have two co-chairs and broad representation from each college. There will be a </w:t>
      </w:r>
      <w:r w:rsidR="00A03349" w:rsidRPr="007248E4">
        <w:rPr>
          <w:rFonts w:cs="Calibri"/>
          <w:sz w:val="24"/>
          <w:szCs w:val="24"/>
        </w:rPr>
        <w:t xml:space="preserve">sitting or former department chair on each committee as well. </w:t>
      </w:r>
    </w:p>
    <w:p w14:paraId="22EF15B2" w14:textId="77777777" w:rsidR="00A03349" w:rsidRPr="007248E4" w:rsidRDefault="00A03349" w:rsidP="00941C6E">
      <w:pPr>
        <w:pStyle w:val="NoSpacing"/>
        <w:ind w:left="720"/>
        <w:rPr>
          <w:rFonts w:cs="Calibri"/>
          <w:sz w:val="24"/>
          <w:szCs w:val="24"/>
        </w:rPr>
      </w:pPr>
    </w:p>
    <w:p w14:paraId="49200F73" w14:textId="77777777" w:rsidR="00A03349" w:rsidRPr="007248E4" w:rsidRDefault="00A03349" w:rsidP="00941C6E">
      <w:pPr>
        <w:pStyle w:val="NoSpacing"/>
        <w:ind w:left="720"/>
        <w:rPr>
          <w:rFonts w:cs="Calibri"/>
          <w:sz w:val="24"/>
          <w:szCs w:val="24"/>
        </w:rPr>
      </w:pPr>
      <w:r w:rsidRPr="007248E4">
        <w:rPr>
          <w:rFonts w:cs="Calibri"/>
          <w:sz w:val="24"/>
          <w:szCs w:val="24"/>
        </w:rPr>
        <w:t xml:space="preserve">A graduate student survey went out and the results will be </w:t>
      </w:r>
      <w:r w:rsidR="005B49FE" w:rsidRPr="007248E4">
        <w:rPr>
          <w:rFonts w:cs="Calibri"/>
          <w:sz w:val="24"/>
          <w:szCs w:val="24"/>
        </w:rPr>
        <w:t>acted upon</w:t>
      </w:r>
      <w:r w:rsidRPr="007248E4">
        <w:rPr>
          <w:rFonts w:cs="Calibri"/>
          <w:sz w:val="24"/>
          <w:szCs w:val="24"/>
        </w:rPr>
        <w:t xml:space="preserve">. </w:t>
      </w:r>
    </w:p>
    <w:p w14:paraId="6DFD9B0C" w14:textId="77777777" w:rsidR="00E63988" w:rsidRPr="007248E4" w:rsidRDefault="00E63988" w:rsidP="00941C6E">
      <w:pPr>
        <w:pStyle w:val="NoSpacing"/>
        <w:ind w:left="720"/>
        <w:rPr>
          <w:rFonts w:cs="Calibri"/>
          <w:sz w:val="24"/>
          <w:szCs w:val="24"/>
        </w:rPr>
      </w:pPr>
    </w:p>
    <w:p w14:paraId="35320742" w14:textId="77777777" w:rsidR="00A03349" w:rsidRPr="007248E4" w:rsidRDefault="00E63988" w:rsidP="00941C6E">
      <w:pPr>
        <w:pStyle w:val="NoSpacing"/>
        <w:ind w:left="720"/>
        <w:rPr>
          <w:rFonts w:cs="Calibri"/>
          <w:b/>
          <w:sz w:val="24"/>
          <w:szCs w:val="24"/>
        </w:rPr>
      </w:pPr>
      <w:r w:rsidRPr="007248E4">
        <w:rPr>
          <w:rFonts w:cs="Calibri"/>
          <w:sz w:val="24"/>
          <w:szCs w:val="24"/>
        </w:rPr>
        <w:t xml:space="preserve">For more data and analysis regarding Missouri S&amp;T, please visit </w:t>
      </w:r>
      <w:hyperlink r:id="rId8" w:history="1">
        <w:r>
          <w:rPr>
            <w:rStyle w:val="Hyperlink"/>
            <w:sz w:val="24"/>
            <w:szCs w:val="24"/>
          </w:rPr>
          <w:t>https://data.mst.edu/</w:t>
        </w:r>
      </w:hyperlink>
      <w:r w:rsidRPr="007248E4">
        <w:rPr>
          <w:rFonts w:cs="Calibri"/>
          <w:b/>
          <w:sz w:val="24"/>
          <w:szCs w:val="24"/>
        </w:rPr>
        <w:t>.</w:t>
      </w:r>
      <w:r w:rsidRPr="007248E4">
        <w:rPr>
          <w:rFonts w:cs="Calibri"/>
          <w:b/>
          <w:sz w:val="24"/>
          <w:szCs w:val="24"/>
        </w:rPr>
        <w:tab/>
      </w:r>
    </w:p>
    <w:p w14:paraId="5B4D3808" w14:textId="77777777" w:rsidR="00E63988" w:rsidRPr="007248E4" w:rsidRDefault="00E63988" w:rsidP="00941C6E">
      <w:pPr>
        <w:pStyle w:val="NoSpacing"/>
        <w:ind w:left="720"/>
        <w:rPr>
          <w:rFonts w:cs="Calibri"/>
          <w:b/>
          <w:sz w:val="24"/>
          <w:szCs w:val="24"/>
        </w:rPr>
      </w:pPr>
    </w:p>
    <w:p w14:paraId="3C6B6891" w14:textId="77777777" w:rsidR="00E5298F" w:rsidRPr="007248E4" w:rsidRDefault="003B0D1D" w:rsidP="00D073DB">
      <w:pPr>
        <w:pStyle w:val="NoSpacing"/>
        <w:contextualSpacing/>
        <w:rPr>
          <w:rFonts w:cs="Calibri"/>
          <w:b/>
          <w:sz w:val="24"/>
          <w:szCs w:val="24"/>
        </w:rPr>
      </w:pPr>
      <w:r w:rsidRPr="007248E4">
        <w:rPr>
          <w:rFonts w:cs="Calibri"/>
          <w:b/>
          <w:sz w:val="24"/>
          <w:szCs w:val="24"/>
        </w:rPr>
        <w:t>I</w:t>
      </w:r>
      <w:r w:rsidR="005A4FD7" w:rsidRPr="007248E4">
        <w:rPr>
          <w:rFonts w:cs="Calibri"/>
          <w:b/>
          <w:sz w:val="24"/>
          <w:szCs w:val="24"/>
        </w:rPr>
        <w:t>V.</w:t>
      </w:r>
      <w:r w:rsidR="005A4FD7" w:rsidRPr="007248E4">
        <w:rPr>
          <w:rFonts w:cs="Calibri"/>
          <w:b/>
          <w:sz w:val="24"/>
          <w:szCs w:val="24"/>
        </w:rPr>
        <w:tab/>
      </w:r>
      <w:r w:rsidR="00094EEE" w:rsidRPr="007248E4">
        <w:rPr>
          <w:rFonts w:cs="Calibri"/>
          <w:b/>
          <w:sz w:val="24"/>
          <w:szCs w:val="24"/>
        </w:rPr>
        <w:t>President’s Report</w:t>
      </w:r>
    </w:p>
    <w:p w14:paraId="7F975E76" w14:textId="77777777" w:rsidR="002B3B77" w:rsidRPr="007248E4" w:rsidRDefault="002B3B77" w:rsidP="00D073DB">
      <w:pPr>
        <w:pStyle w:val="NoSpacing"/>
        <w:ind w:left="1440"/>
        <w:contextualSpacing/>
        <w:rPr>
          <w:rFonts w:cs="Calibri"/>
          <w:b/>
          <w:sz w:val="24"/>
          <w:szCs w:val="24"/>
        </w:rPr>
      </w:pPr>
    </w:p>
    <w:p w14:paraId="6D0FC243" w14:textId="77777777" w:rsidR="00917A90" w:rsidRPr="007248E4" w:rsidRDefault="00727ACF" w:rsidP="00917A90">
      <w:pPr>
        <w:spacing w:line="240" w:lineRule="auto"/>
        <w:ind w:left="720"/>
        <w:contextualSpacing/>
        <w:rPr>
          <w:rFonts w:cs="Calibri"/>
          <w:sz w:val="24"/>
          <w:szCs w:val="24"/>
        </w:rPr>
      </w:pPr>
      <w:r w:rsidRPr="007248E4">
        <w:rPr>
          <w:rFonts w:cs="Calibri"/>
          <w:sz w:val="24"/>
          <w:szCs w:val="24"/>
        </w:rPr>
        <w:t>Kelly Homan</w:t>
      </w:r>
      <w:r w:rsidR="00084790" w:rsidRPr="007248E4">
        <w:rPr>
          <w:rFonts w:cs="Calibri"/>
          <w:sz w:val="24"/>
          <w:szCs w:val="24"/>
        </w:rPr>
        <w:t xml:space="preserve"> presented </w:t>
      </w:r>
      <w:r w:rsidR="00917A90" w:rsidRPr="007248E4">
        <w:rPr>
          <w:rFonts w:cs="Calibri"/>
          <w:sz w:val="24"/>
          <w:szCs w:val="24"/>
        </w:rPr>
        <w:t xml:space="preserve">and </w:t>
      </w:r>
      <w:r w:rsidR="005B49FE" w:rsidRPr="007248E4">
        <w:rPr>
          <w:rFonts w:cs="Calibri"/>
          <w:sz w:val="24"/>
          <w:szCs w:val="24"/>
        </w:rPr>
        <w:t>reported</w:t>
      </w:r>
      <w:r w:rsidR="00917A90" w:rsidRPr="007248E4">
        <w:rPr>
          <w:rFonts w:cs="Calibri"/>
          <w:sz w:val="24"/>
          <w:szCs w:val="24"/>
        </w:rPr>
        <w:t xml:space="preserve"> that the Intercampus Faculty Cabinet (IFC) met on </w:t>
      </w:r>
      <w:r w:rsidR="00A03349" w:rsidRPr="007248E4">
        <w:rPr>
          <w:rFonts w:cs="Calibri"/>
          <w:sz w:val="24"/>
          <w:szCs w:val="24"/>
        </w:rPr>
        <w:t>November 5</w:t>
      </w:r>
      <w:r w:rsidR="00917A90" w:rsidRPr="007248E4">
        <w:rPr>
          <w:rFonts w:cs="Calibri"/>
          <w:sz w:val="24"/>
          <w:szCs w:val="24"/>
          <w:vertAlign w:val="superscript"/>
        </w:rPr>
        <w:t>th</w:t>
      </w:r>
      <w:r w:rsidR="00917A90" w:rsidRPr="007248E4">
        <w:rPr>
          <w:rFonts w:cs="Calibri"/>
          <w:sz w:val="24"/>
          <w:szCs w:val="24"/>
        </w:rPr>
        <w:t xml:space="preserve"> via Zoom. Topics discussed included;</w:t>
      </w:r>
    </w:p>
    <w:p w14:paraId="109C65AD" w14:textId="77777777" w:rsidR="00A03349" w:rsidRPr="007248E4" w:rsidRDefault="00A03349" w:rsidP="00A03349">
      <w:pPr>
        <w:numPr>
          <w:ilvl w:val="1"/>
          <w:numId w:val="20"/>
        </w:numPr>
        <w:spacing w:line="240" w:lineRule="auto"/>
        <w:contextualSpacing/>
        <w:rPr>
          <w:rFonts w:cs="Calibri"/>
          <w:sz w:val="24"/>
          <w:szCs w:val="24"/>
        </w:rPr>
      </w:pPr>
      <w:r w:rsidRPr="007248E4">
        <w:rPr>
          <w:rFonts w:cs="Calibri"/>
          <w:sz w:val="24"/>
          <w:szCs w:val="24"/>
        </w:rPr>
        <w:t>Policies for Faculty Review of Administrators, specifically MU Chancellor and UM System President.</w:t>
      </w:r>
    </w:p>
    <w:p w14:paraId="5AF54F86" w14:textId="77777777" w:rsidR="00A03349" w:rsidRPr="007248E4" w:rsidRDefault="00DA27B3" w:rsidP="00DA27B3">
      <w:pPr>
        <w:spacing w:line="240" w:lineRule="auto"/>
        <w:ind w:left="1440"/>
        <w:contextualSpacing/>
        <w:rPr>
          <w:rFonts w:cs="Calibri"/>
          <w:sz w:val="24"/>
          <w:szCs w:val="24"/>
        </w:rPr>
      </w:pPr>
      <w:r w:rsidRPr="007248E4">
        <w:rPr>
          <w:rFonts w:cs="Calibri"/>
          <w:sz w:val="24"/>
          <w:szCs w:val="24"/>
        </w:rPr>
        <w:t xml:space="preserve">Discussion as to whether Mun Choi should be reviewed as the MU President or the UM Chancellor was brought up and is still being discussed. </w:t>
      </w:r>
      <w:r w:rsidR="00A03349" w:rsidRPr="007248E4">
        <w:rPr>
          <w:rFonts w:cs="Calibri"/>
          <w:sz w:val="24"/>
          <w:szCs w:val="24"/>
        </w:rPr>
        <w:tab/>
      </w:r>
      <w:r w:rsidR="00A03349" w:rsidRPr="007248E4">
        <w:rPr>
          <w:rFonts w:cs="Calibri"/>
          <w:sz w:val="24"/>
          <w:szCs w:val="24"/>
        </w:rPr>
        <w:tab/>
      </w:r>
    </w:p>
    <w:p w14:paraId="0FF8B1EE" w14:textId="77777777" w:rsidR="00A03349" w:rsidRPr="007248E4" w:rsidRDefault="00A03349" w:rsidP="00A03349">
      <w:pPr>
        <w:numPr>
          <w:ilvl w:val="1"/>
          <w:numId w:val="20"/>
        </w:numPr>
        <w:spacing w:line="240" w:lineRule="auto"/>
        <w:contextualSpacing/>
        <w:rPr>
          <w:rFonts w:cs="Calibri"/>
          <w:sz w:val="24"/>
          <w:szCs w:val="24"/>
        </w:rPr>
      </w:pPr>
      <w:r w:rsidRPr="007248E4">
        <w:rPr>
          <w:rFonts w:cs="Calibri"/>
          <w:sz w:val="24"/>
          <w:szCs w:val="24"/>
        </w:rPr>
        <w:t>Shared Governance working group: continued progress.</w:t>
      </w:r>
    </w:p>
    <w:p w14:paraId="52CEC0AA" w14:textId="77777777" w:rsidR="00A03349" w:rsidRPr="007248E4" w:rsidRDefault="00A03349" w:rsidP="00A03349">
      <w:pPr>
        <w:numPr>
          <w:ilvl w:val="1"/>
          <w:numId w:val="20"/>
        </w:numPr>
        <w:spacing w:line="240" w:lineRule="auto"/>
        <w:contextualSpacing/>
        <w:rPr>
          <w:rFonts w:cs="Calibri"/>
          <w:sz w:val="24"/>
          <w:szCs w:val="24"/>
        </w:rPr>
      </w:pPr>
      <w:r w:rsidRPr="007248E4">
        <w:rPr>
          <w:rFonts w:cs="Calibri"/>
          <w:sz w:val="24"/>
          <w:szCs w:val="24"/>
        </w:rPr>
        <w:t>Legislative Update</w:t>
      </w:r>
    </w:p>
    <w:p w14:paraId="60C2255A" w14:textId="77777777" w:rsidR="00A03349" w:rsidRPr="007248E4" w:rsidRDefault="00A03349" w:rsidP="00A03349">
      <w:pPr>
        <w:numPr>
          <w:ilvl w:val="2"/>
          <w:numId w:val="20"/>
        </w:numPr>
        <w:spacing w:line="240" w:lineRule="auto"/>
        <w:contextualSpacing/>
        <w:rPr>
          <w:rFonts w:cs="Calibri"/>
          <w:sz w:val="24"/>
          <w:szCs w:val="24"/>
        </w:rPr>
      </w:pPr>
      <w:r w:rsidRPr="007248E4">
        <w:rPr>
          <w:rFonts w:cs="Calibri"/>
          <w:sz w:val="24"/>
          <w:szCs w:val="24"/>
        </w:rPr>
        <w:t>State-level budget looks good</w:t>
      </w:r>
    </w:p>
    <w:p w14:paraId="131FE79B" w14:textId="77777777" w:rsidR="00A03349" w:rsidRPr="007248E4" w:rsidRDefault="00A03349" w:rsidP="00A03349">
      <w:pPr>
        <w:numPr>
          <w:ilvl w:val="2"/>
          <w:numId w:val="20"/>
        </w:numPr>
        <w:spacing w:line="240" w:lineRule="auto"/>
        <w:contextualSpacing/>
        <w:rPr>
          <w:rFonts w:cs="Calibri"/>
          <w:sz w:val="24"/>
          <w:szCs w:val="24"/>
        </w:rPr>
      </w:pPr>
      <w:r w:rsidRPr="007248E4">
        <w:rPr>
          <w:rFonts w:cs="Calibri"/>
          <w:sz w:val="24"/>
          <w:szCs w:val="24"/>
        </w:rPr>
        <w:t>Interests include transformative projects and Bright Flight for Higher Ed</w:t>
      </w:r>
    </w:p>
    <w:p w14:paraId="4A04ED17" w14:textId="77777777" w:rsidR="00917A90" w:rsidRPr="007248E4" w:rsidRDefault="00917A90" w:rsidP="00917A90">
      <w:pPr>
        <w:spacing w:line="240" w:lineRule="auto"/>
        <w:contextualSpacing/>
        <w:rPr>
          <w:rFonts w:cs="Calibri"/>
          <w:sz w:val="24"/>
          <w:szCs w:val="24"/>
        </w:rPr>
      </w:pPr>
    </w:p>
    <w:p w14:paraId="3A0865A5" w14:textId="77777777" w:rsidR="00A03349" w:rsidRPr="007248E4" w:rsidRDefault="00917A90" w:rsidP="00917A90">
      <w:pPr>
        <w:spacing w:line="240" w:lineRule="auto"/>
        <w:contextualSpacing/>
        <w:rPr>
          <w:rFonts w:cs="Calibri"/>
          <w:sz w:val="24"/>
          <w:szCs w:val="24"/>
        </w:rPr>
      </w:pPr>
      <w:r w:rsidRPr="007248E4">
        <w:rPr>
          <w:rFonts w:cs="Calibri"/>
          <w:sz w:val="24"/>
          <w:szCs w:val="24"/>
        </w:rPr>
        <w:tab/>
        <w:t xml:space="preserve">IFC </w:t>
      </w:r>
      <w:r w:rsidR="00A03349" w:rsidRPr="007248E4">
        <w:rPr>
          <w:rFonts w:cs="Calibri"/>
          <w:sz w:val="24"/>
          <w:szCs w:val="24"/>
        </w:rPr>
        <w:t>also met via Zoom with President Choi on November 10</w:t>
      </w:r>
      <w:r w:rsidR="00A03349" w:rsidRPr="007248E4">
        <w:rPr>
          <w:rFonts w:cs="Calibri"/>
          <w:sz w:val="24"/>
          <w:szCs w:val="24"/>
          <w:vertAlign w:val="superscript"/>
        </w:rPr>
        <w:t>th</w:t>
      </w:r>
      <w:r w:rsidR="00A03349" w:rsidRPr="007248E4">
        <w:rPr>
          <w:rFonts w:cs="Calibri"/>
          <w:sz w:val="24"/>
          <w:szCs w:val="24"/>
        </w:rPr>
        <w:t xml:space="preserve">. </w:t>
      </w:r>
      <w:r w:rsidR="00B445F7" w:rsidRPr="007248E4">
        <w:rPr>
          <w:rFonts w:cs="Calibri"/>
          <w:sz w:val="24"/>
          <w:szCs w:val="24"/>
        </w:rPr>
        <w:t>Topics</w:t>
      </w:r>
      <w:r w:rsidR="00A03349" w:rsidRPr="007248E4">
        <w:rPr>
          <w:rFonts w:cs="Calibri"/>
          <w:sz w:val="24"/>
          <w:szCs w:val="24"/>
        </w:rPr>
        <w:t xml:space="preserve"> </w:t>
      </w:r>
      <w:r w:rsidR="00B445F7" w:rsidRPr="007248E4">
        <w:rPr>
          <w:rFonts w:cs="Calibri"/>
          <w:sz w:val="24"/>
          <w:szCs w:val="24"/>
        </w:rPr>
        <w:t>discussed</w:t>
      </w:r>
      <w:r w:rsidR="00A03349" w:rsidRPr="007248E4">
        <w:rPr>
          <w:rFonts w:cs="Calibri"/>
          <w:sz w:val="24"/>
          <w:szCs w:val="24"/>
        </w:rPr>
        <w:t xml:space="preserve"> included;</w:t>
      </w:r>
    </w:p>
    <w:p w14:paraId="6F30400F" w14:textId="77777777" w:rsidR="00A03349" w:rsidRPr="007248E4" w:rsidRDefault="00A03349" w:rsidP="005B49FE">
      <w:pPr>
        <w:pStyle w:val="ListParagraph"/>
        <w:numPr>
          <w:ilvl w:val="0"/>
          <w:numId w:val="34"/>
        </w:numPr>
        <w:spacing w:line="240" w:lineRule="auto"/>
        <w:ind w:left="1530"/>
        <w:rPr>
          <w:rFonts w:cs="Calibri"/>
          <w:sz w:val="24"/>
          <w:szCs w:val="24"/>
        </w:rPr>
      </w:pPr>
      <w:r w:rsidRPr="007248E4">
        <w:rPr>
          <w:rFonts w:cs="Calibri"/>
          <w:sz w:val="24"/>
          <w:szCs w:val="24"/>
        </w:rPr>
        <w:t>Meeting focus: Criteria-based Salary Reductions</w:t>
      </w:r>
    </w:p>
    <w:p w14:paraId="2916667A" w14:textId="77777777" w:rsidR="00A03349" w:rsidRPr="007248E4" w:rsidRDefault="00A03349" w:rsidP="005B49FE">
      <w:pPr>
        <w:pStyle w:val="ListParagraph"/>
        <w:numPr>
          <w:ilvl w:val="0"/>
          <w:numId w:val="34"/>
        </w:numPr>
        <w:spacing w:line="240" w:lineRule="auto"/>
        <w:ind w:left="1530"/>
        <w:rPr>
          <w:rFonts w:cs="Calibri"/>
          <w:sz w:val="24"/>
          <w:szCs w:val="24"/>
        </w:rPr>
      </w:pPr>
      <w:r w:rsidRPr="007248E4">
        <w:rPr>
          <w:rFonts w:cs="Calibri"/>
          <w:sz w:val="24"/>
          <w:szCs w:val="24"/>
        </w:rPr>
        <w:t>HR-720 Policy on Salary Reductions for Faculty and Other Academic has been rescinded.</w:t>
      </w:r>
    </w:p>
    <w:p w14:paraId="5B6626DE" w14:textId="77777777" w:rsidR="00A03349" w:rsidRPr="007248E4" w:rsidRDefault="00A03349" w:rsidP="005B49FE">
      <w:pPr>
        <w:pStyle w:val="ListParagraph"/>
        <w:numPr>
          <w:ilvl w:val="0"/>
          <w:numId w:val="34"/>
        </w:numPr>
        <w:spacing w:line="240" w:lineRule="auto"/>
        <w:ind w:left="1530"/>
        <w:rPr>
          <w:rFonts w:cs="Calibri"/>
          <w:sz w:val="24"/>
          <w:szCs w:val="24"/>
        </w:rPr>
      </w:pPr>
      <w:r w:rsidRPr="007248E4">
        <w:rPr>
          <w:rFonts w:cs="Calibri"/>
          <w:sz w:val="24"/>
          <w:szCs w:val="24"/>
        </w:rPr>
        <w:t>Existing CRR Policy statements in force</w:t>
      </w:r>
      <w:r w:rsidR="005B49FE" w:rsidRPr="007248E4">
        <w:rPr>
          <w:rFonts w:cs="Calibri"/>
          <w:sz w:val="24"/>
          <w:szCs w:val="24"/>
        </w:rPr>
        <w:t xml:space="preserve"> are</w:t>
      </w:r>
    </w:p>
    <w:p w14:paraId="78EDF69A" w14:textId="77777777" w:rsidR="00A03349" w:rsidRPr="007248E4" w:rsidRDefault="00A03349" w:rsidP="00A03349">
      <w:pPr>
        <w:numPr>
          <w:ilvl w:val="3"/>
          <w:numId w:val="21"/>
        </w:numPr>
        <w:spacing w:line="240" w:lineRule="auto"/>
        <w:contextualSpacing/>
        <w:rPr>
          <w:rFonts w:cs="Calibri"/>
          <w:sz w:val="24"/>
          <w:szCs w:val="24"/>
        </w:rPr>
      </w:pPr>
      <w:r w:rsidRPr="007248E4">
        <w:rPr>
          <w:rFonts w:cs="Calibri"/>
          <w:sz w:val="24"/>
          <w:szCs w:val="24"/>
        </w:rPr>
        <w:t>CRR 310.015: Procedures for Review of Faculty Performance</w:t>
      </w:r>
      <w:r w:rsidR="005B49FE" w:rsidRPr="007248E4">
        <w:rPr>
          <w:rFonts w:cs="Calibri"/>
          <w:sz w:val="24"/>
          <w:szCs w:val="24"/>
        </w:rPr>
        <w:t>, and</w:t>
      </w:r>
    </w:p>
    <w:p w14:paraId="5C1A579F" w14:textId="77777777" w:rsidR="00A03349" w:rsidRPr="007248E4" w:rsidRDefault="00A03349" w:rsidP="00A03349">
      <w:pPr>
        <w:numPr>
          <w:ilvl w:val="3"/>
          <w:numId w:val="21"/>
        </w:numPr>
        <w:spacing w:line="240" w:lineRule="auto"/>
        <w:contextualSpacing/>
        <w:rPr>
          <w:rFonts w:cs="Calibri"/>
          <w:sz w:val="24"/>
          <w:szCs w:val="24"/>
        </w:rPr>
      </w:pPr>
      <w:r w:rsidRPr="007248E4">
        <w:rPr>
          <w:rFonts w:cs="Calibri"/>
          <w:sz w:val="24"/>
          <w:szCs w:val="24"/>
        </w:rPr>
        <w:t xml:space="preserve">CRR 320.030: Delegation of Authority </w:t>
      </w:r>
      <w:r w:rsidR="005B49FE" w:rsidRPr="007248E4">
        <w:rPr>
          <w:rFonts w:cs="Calibri"/>
          <w:sz w:val="24"/>
          <w:szCs w:val="24"/>
        </w:rPr>
        <w:t xml:space="preserve">subsection </w:t>
      </w:r>
      <w:r w:rsidRPr="007248E4">
        <w:rPr>
          <w:rFonts w:cs="Calibri"/>
          <w:sz w:val="24"/>
          <w:szCs w:val="24"/>
        </w:rPr>
        <w:t>F = Criteria–Based Salary Reductions for Tenured Faculty</w:t>
      </w:r>
      <w:r w:rsidR="005B49FE" w:rsidRPr="007248E4">
        <w:rPr>
          <w:rFonts w:cs="Calibri"/>
          <w:sz w:val="24"/>
          <w:szCs w:val="24"/>
        </w:rPr>
        <w:t>.</w:t>
      </w:r>
    </w:p>
    <w:p w14:paraId="79A05B54" w14:textId="77777777" w:rsidR="00A03349" w:rsidRPr="007248E4" w:rsidRDefault="00A03349" w:rsidP="00A03349">
      <w:pPr>
        <w:numPr>
          <w:ilvl w:val="3"/>
          <w:numId w:val="21"/>
        </w:numPr>
        <w:spacing w:line="240" w:lineRule="auto"/>
        <w:contextualSpacing/>
        <w:rPr>
          <w:rFonts w:cs="Calibri"/>
          <w:sz w:val="24"/>
          <w:szCs w:val="24"/>
        </w:rPr>
      </w:pPr>
      <w:r w:rsidRPr="007248E4">
        <w:rPr>
          <w:rFonts w:cs="Calibri"/>
          <w:sz w:val="24"/>
          <w:szCs w:val="24"/>
        </w:rPr>
        <w:t>Most recent refinement of CRR 310.015 in 2017, after wide, deliberate vetting process</w:t>
      </w:r>
    </w:p>
    <w:p w14:paraId="17DCAD4A" w14:textId="77777777" w:rsidR="00A03349" w:rsidRPr="007248E4" w:rsidRDefault="00A03349" w:rsidP="00A03349">
      <w:pPr>
        <w:numPr>
          <w:ilvl w:val="3"/>
          <w:numId w:val="21"/>
        </w:numPr>
        <w:spacing w:line="240" w:lineRule="auto"/>
        <w:contextualSpacing/>
        <w:rPr>
          <w:rFonts w:cs="Calibri"/>
          <w:sz w:val="24"/>
          <w:szCs w:val="24"/>
        </w:rPr>
      </w:pPr>
      <w:r w:rsidRPr="007248E4">
        <w:rPr>
          <w:rFonts w:cs="Calibri"/>
          <w:sz w:val="24"/>
          <w:szCs w:val="24"/>
        </w:rPr>
        <w:t>Origin of CRR 320.030 dates to 1967.</w:t>
      </w:r>
    </w:p>
    <w:p w14:paraId="07F0A875" w14:textId="77777777" w:rsidR="00A03349" w:rsidRPr="007248E4" w:rsidRDefault="00A03349" w:rsidP="005B49FE">
      <w:pPr>
        <w:pStyle w:val="ListParagraph"/>
        <w:numPr>
          <w:ilvl w:val="0"/>
          <w:numId w:val="35"/>
        </w:numPr>
        <w:spacing w:line="240" w:lineRule="auto"/>
        <w:ind w:left="1530"/>
        <w:rPr>
          <w:rFonts w:cs="Calibri"/>
          <w:sz w:val="24"/>
          <w:szCs w:val="24"/>
        </w:rPr>
      </w:pPr>
      <w:r w:rsidRPr="007248E4">
        <w:rPr>
          <w:rFonts w:cs="Calibri"/>
          <w:sz w:val="24"/>
          <w:szCs w:val="24"/>
        </w:rPr>
        <w:t>IFC seeking clarity and linkage between the two issues and clarity of process.</w:t>
      </w:r>
    </w:p>
    <w:p w14:paraId="367B494D" w14:textId="77777777" w:rsidR="00B445F7" w:rsidRPr="007248E4" w:rsidRDefault="00B445F7" w:rsidP="006D2E79">
      <w:pPr>
        <w:spacing w:line="240" w:lineRule="auto"/>
        <w:contextualSpacing/>
        <w:rPr>
          <w:rFonts w:cs="Calibri"/>
          <w:sz w:val="24"/>
          <w:szCs w:val="24"/>
        </w:rPr>
      </w:pPr>
    </w:p>
    <w:p w14:paraId="32B7DCAD" w14:textId="77777777" w:rsidR="002D5318" w:rsidRPr="007248E4" w:rsidRDefault="00917A90" w:rsidP="006D2E79">
      <w:pPr>
        <w:spacing w:line="240" w:lineRule="auto"/>
        <w:contextualSpacing/>
        <w:rPr>
          <w:rFonts w:cs="Calibri"/>
          <w:sz w:val="24"/>
          <w:szCs w:val="24"/>
        </w:rPr>
      </w:pPr>
      <w:r w:rsidRPr="007248E4">
        <w:rPr>
          <w:rFonts w:cs="Calibri"/>
          <w:sz w:val="24"/>
          <w:szCs w:val="24"/>
        </w:rPr>
        <w:lastRenderedPageBreak/>
        <w:t xml:space="preserve"> </w:t>
      </w:r>
      <w:r w:rsidRPr="007248E4">
        <w:rPr>
          <w:rFonts w:cs="Calibri"/>
          <w:sz w:val="24"/>
          <w:szCs w:val="24"/>
        </w:rPr>
        <w:tab/>
      </w:r>
      <w:r w:rsidR="00B445F7" w:rsidRPr="007248E4">
        <w:rPr>
          <w:rFonts w:cs="Calibri"/>
          <w:sz w:val="24"/>
          <w:szCs w:val="24"/>
        </w:rPr>
        <w:t xml:space="preserve">Kelly Homan also presented for the </w:t>
      </w:r>
      <w:r w:rsidR="009A5C6D" w:rsidRPr="007248E4">
        <w:rPr>
          <w:rFonts w:cs="Calibri"/>
          <w:sz w:val="24"/>
          <w:szCs w:val="24"/>
        </w:rPr>
        <w:t xml:space="preserve">Administrative Review Committee (ARC). Faculty </w:t>
      </w:r>
      <w:r w:rsidR="009A5C6D" w:rsidRPr="007248E4">
        <w:rPr>
          <w:rFonts w:cs="Calibri"/>
          <w:sz w:val="24"/>
          <w:szCs w:val="24"/>
        </w:rPr>
        <w:tab/>
        <w:t xml:space="preserve">Senate </w:t>
      </w:r>
      <w:r w:rsidR="00CE0A87" w:rsidRPr="007248E4">
        <w:rPr>
          <w:rFonts w:cs="Calibri"/>
          <w:sz w:val="24"/>
          <w:szCs w:val="24"/>
        </w:rPr>
        <w:t xml:space="preserve">will be asked to vote on the positions suggested for review at the January </w:t>
      </w:r>
      <w:r w:rsidR="00CE0A87" w:rsidRPr="007248E4">
        <w:rPr>
          <w:rFonts w:cs="Calibri"/>
          <w:sz w:val="24"/>
          <w:szCs w:val="24"/>
        </w:rPr>
        <w:tab/>
        <w:t xml:space="preserve">meeting. </w:t>
      </w:r>
      <w:r w:rsidR="009A5C6D" w:rsidRPr="007248E4">
        <w:rPr>
          <w:rFonts w:cs="Calibri"/>
          <w:sz w:val="24"/>
          <w:szCs w:val="24"/>
        </w:rPr>
        <w:t>The tentative timeline is;</w:t>
      </w:r>
    </w:p>
    <w:tbl>
      <w:tblPr>
        <w:tblpPr w:leftFromText="180" w:rightFromText="180" w:vertAnchor="page" w:horzAnchor="margin" w:tblpY="2626"/>
        <w:tblW w:w="9980" w:type="dxa"/>
        <w:tblCellMar>
          <w:left w:w="0" w:type="dxa"/>
          <w:right w:w="0" w:type="dxa"/>
        </w:tblCellMar>
        <w:tblLook w:val="04A0" w:firstRow="1" w:lastRow="0" w:firstColumn="1" w:lastColumn="0" w:noHBand="0" w:noVBand="1"/>
      </w:tblPr>
      <w:tblGrid>
        <w:gridCol w:w="6020"/>
        <w:gridCol w:w="3960"/>
      </w:tblGrid>
      <w:tr w:rsidR="005B49FE" w:rsidRPr="007248E4" w14:paraId="0ECC86D1" w14:textId="77777777" w:rsidTr="005B49FE">
        <w:trPr>
          <w:trHeight w:val="461"/>
        </w:trPr>
        <w:tc>
          <w:tcPr>
            <w:tcW w:w="6020" w:type="dxa"/>
            <w:tcBorders>
              <w:top w:val="single" w:sz="8" w:space="0" w:color="000000"/>
              <w:left w:val="single" w:sz="8" w:space="0" w:color="000000"/>
              <w:bottom w:val="single" w:sz="8" w:space="0" w:color="000000"/>
              <w:right w:val="single" w:sz="8" w:space="0" w:color="000000"/>
            </w:tcBorders>
            <w:shd w:val="clear" w:color="auto" w:fill="509E2F"/>
            <w:tcMar>
              <w:top w:w="15" w:type="dxa"/>
              <w:left w:w="108" w:type="dxa"/>
              <w:bottom w:w="0" w:type="dxa"/>
              <w:right w:w="108" w:type="dxa"/>
            </w:tcMar>
            <w:hideMark/>
          </w:tcPr>
          <w:p w14:paraId="52999A2F" w14:textId="77777777" w:rsidR="005B49FE" w:rsidRPr="007248E4" w:rsidRDefault="005B49FE" w:rsidP="005B49FE">
            <w:pPr>
              <w:spacing w:after="0"/>
              <w:jc w:val="center"/>
              <w:rPr>
                <w:rFonts w:eastAsia="Times New Roman" w:cs="Calibri"/>
                <w:sz w:val="24"/>
                <w:szCs w:val="24"/>
              </w:rPr>
            </w:pPr>
            <w:r w:rsidRPr="007248E4">
              <w:rPr>
                <w:rFonts w:cs="Calibri"/>
                <w:b/>
                <w:bCs/>
                <w:color w:val="FFFFFF"/>
                <w:kern w:val="24"/>
                <w:sz w:val="24"/>
                <w:szCs w:val="24"/>
              </w:rPr>
              <w:t>Action</w:t>
            </w:r>
          </w:p>
        </w:tc>
        <w:tc>
          <w:tcPr>
            <w:tcW w:w="3960" w:type="dxa"/>
            <w:tcBorders>
              <w:top w:val="single" w:sz="8" w:space="0" w:color="000000"/>
              <w:left w:val="single" w:sz="8" w:space="0" w:color="000000"/>
              <w:bottom w:val="single" w:sz="8" w:space="0" w:color="000000"/>
              <w:right w:val="single" w:sz="8" w:space="0" w:color="000000"/>
            </w:tcBorders>
            <w:shd w:val="clear" w:color="auto" w:fill="509E2F"/>
            <w:tcMar>
              <w:top w:w="15" w:type="dxa"/>
              <w:left w:w="15" w:type="dxa"/>
              <w:bottom w:w="0" w:type="dxa"/>
              <w:right w:w="15" w:type="dxa"/>
            </w:tcMar>
            <w:hideMark/>
          </w:tcPr>
          <w:p w14:paraId="69BCE5E6" w14:textId="77777777" w:rsidR="005B49FE" w:rsidRPr="007248E4" w:rsidRDefault="005B49FE" w:rsidP="005B49FE">
            <w:pPr>
              <w:spacing w:after="0"/>
              <w:jc w:val="center"/>
              <w:rPr>
                <w:rFonts w:eastAsia="Times New Roman" w:cs="Calibri"/>
                <w:sz w:val="24"/>
                <w:szCs w:val="24"/>
              </w:rPr>
            </w:pPr>
            <w:r w:rsidRPr="007248E4">
              <w:rPr>
                <w:rFonts w:cs="Calibri"/>
                <w:b/>
                <w:bCs/>
                <w:color w:val="FFFFFF"/>
                <w:kern w:val="24"/>
                <w:sz w:val="24"/>
                <w:szCs w:val="24"/>
              </w:rPr>
              <w:t>Time</w:t>
            </w:r>
          </w:p>
        </w:tc>
      </w:tr>
      <w:tr w:rsidR="005B49FE" w:rsidRPr="007248E4" w14:paraId="5DE02B89" w14:textId="77777777" w:rsidTr="005B49FE">
        <w:trPr>
          <w:trHeight w:val="283"/>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5CC6BB"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Review list to faculty senate for approval</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D40E6BA"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January 20</w:t>
            </w:r>
          </w:p>
        </w:tc>
      </w:tr>
      <w:tr w:rsidR="005B49FE" w:rsidRPr="007248E4" w14:paraId="5FFF1D4C" w14:textId="77777777" w:rsidTr="005B49FE">
        <w:trPr>
          <w:trHeight w:val="148"/>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F308EC"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Job descriptions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AA43FD"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January 28</w:t>
            </w:r>
          </w:p>
        </w:tc>
      </w:tr>
      <w:tr w:rsidR="005B49FE" w:rsidRPr="007248E4" w14:paraId="7F71683E" w14:textId="77777777" w:rsidTr="005B49FE">
        <w:trPr>
          <w:trHeight w:val="292"/>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3C506"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Development of questionnaires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7A5DE8" w14:textId="77777777" w:rsidR="005B49FE" w:rsidRPr="007248E4" w:rsidRDefault="005B49FE" w:rsidP="005B49FE">
            <w:pPr>
              <w:spacing w:after="0" w:line="240" w:lineRule="auto"/>
              <w:rPr>
                <w:rFonts w:eastAsia="Times New Roman" w:cs="Calibri"/>
                <w:sz w:val="24"/>
                <w:szCs w:val="24"/>
              </w:rPr>
            </w:pPr>
          </w:p>
        </w:tc>
      </w:tr>
      <w:tr w:rsidR="005B49FE" w:rsidRPr="007248E4" w14:paraId="0FFD0A1F" w14:textId="77777777" w:rsidTr="005B49FE">
        <w:trPr>
          <w:trHeight w:val="265"/>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B8FFFF"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Questionnaires to FS for review/approval</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419BA7"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February 17</w:t>
            </w:r>
          </w:p>
        </w:tc>
      </w:tr>
      <w:tr w:rsidR="005B49FE" w:rsidRPr="007248E4" w14:paraId="45A2641C" w14:textId="77777777" w:rsidTr="005B49FE">
        <w:trPr>
          <w:trHeight w:val="238"/>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7A006E"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Statement of accomplishments due</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6F6C81"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February 25</w:t>
            </w:r>
          </w:p>
        </w:tc>
      </w:tr>
      <w:tr w:rsidR="005B49FE" w:rsidRPr="007248E4" w14:paraId="55D65F46" w14:textId="77777777" w:rsidTr="005B49FE">
        <w:trPr>
          <w:trHeight w:val="265"/>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75872"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Review of administrations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38D1D3"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March 7 - March 23</w:t>
            </w:r>
          </w:p>
        </w:tc>
      </w:tr>
      <w:tr w:rsidR="005B49FE" w:rsidRPr="007248E4" w14:paraId="3E34A2AA" w14:textId="77777777" w:rsidTr="005B49FE">
        <w:trPr>
          <w:trHeight w:val="284"/>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1E62F"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Results to FS officers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B8662C"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April 28</w:t>
            </w:r>
          </w:p>
        </w:tc>
      </w:tr>
      <w:tr w:rsidR="005B49FE" w:rsidRPr="007248E4" w14:paraId="4D974102" w14:textId="77777777" w:rsidTr="005B49FE">
        <w:trPr>
          <w:trHeight w:val="284"/>
        </w:trPr>
        <w:tc>
          <w:tcPr>
            <w:tcW w:w="6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513731" w14:textId="77777777" w:rsidR="005B49FE" w:rsidRPr="007248E4" w:rsidRDefault="005B49FE" w:rsidP="005B49FE">
            <w:pPr>
              <w:spacing w:after="0"/>
              <w:rPr>
                <w:rFonts w:eastAsia="Times New Roman" w:cs="Calibri"/>
                <w:sz w:val="24"/>
                <w:szCs w:val="24"/>
              </w:rPr>
            </w:pPr>
            <w:r w:rsidRPr="007248E4">
              <w:rPr>
                <w:rFonts w:cs="Calibri"/>
                <w:color w:val="509E2F"/>
                <w:kern w:val="24"/>
                <w:sz w:val="24"/>
                <w:szCs w:val="24"/>
              </w:rPr>
              <w:t>Final report to FS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BF07B3" w14:textId="77777777" w:rsidR="005B49FE" w:rsidRPr="007248E4" w:rsidRDefault="005B49FE" w:rsidP="005B49FE">
            <w:pPr>
              <w:spacing w:after="0"/>
              <w:jc w:val="center"/>
              <w:rPr>
                <w:rFonts w:eastAsia="Times New Roman" w:cs="Calibri"/>
                <w:sz w:val="24"/>
                <w:szCs w:val="24"/>
              </w:rPr>
            </w:pPr>
            <w:r w:rsidRPr="007248E4">
              <w:rPr>
                <w:rFonts w:cs="Calibri"/>
                <w:color w:val="509E2F"/>
                <w:kern w:val="24"/>
                <w:sz w:val="24"/>
                <w:szCs w:val="24"/>
              </w:rPr>
              <w:t>June 9</w:t>
            </w:r>
          </w:p>
        </w:tc>
      </w:tr>
    </w:tbl>
    <w:p w14:paraId="3EA5C18B" w14:textId="77777777" w:rsidR="009A5C6D" w:rsidRPr="007248E4" w:rsidRDefault="009A5C6D" w:rsidP="006D2E79">
      <w:pPr>
        <w:spacing w:line="240" w:lineRule="auto"/>
        <w:contextualSpacing/>
        <w:rPr>
          <w:rFonts w:cs="Calibri"/>
          <w:sz w:val="24"/>
          <w:szCs w:val="24"/>
          <w:highlight w:val="yellow"/>
        </w:rPr>
      </w:pPr>
    </w:p>
    <w:p w14:paraId="77FEC6D6" w14:textId="77777777" w:rsidR="005B49FE" w:rsidRPr="007248E4" w:rsidRDefault="005B49FE" w:rsidP="009E3B01">
      <w:pPr>
        <w:pStyle w:val="NoSpacing"/>
        <w:tabs>
          <w:tab w:val="left" w:pos="0"/>
        </w:tabs>
        <w:contextualSpacing/>
        <w:rPr>
          <w:rFonts w:cs="Calibri"/>
          <w:b/>
          <w:sz w:val="24"/>
          <w:szCs w:val="24"/>
        </w:rPr>
      </w:pPr>
    </w:p>
    <w:p w14:paraId="041EFBAD" w14:textId="77777777" w:rsidR="002D7E43" w:rsidRPr="007248E4" w:rsidRDefault="002D7E43" w:rsidP="009E3B01">
      <w:pPr>
        <w:pStyle w:val="NoSpacing"/>
        <w:tabs>
          <w:tab w:val="left" w:pos="0"/>
        </w:tabs>
        <w:contextualSpacing/>
        <w:rPr>
          <w:rFonts w:cs="Calibri"/>
          <w:b/>
          <w:sz w:val="24"/>
          <w:szCs w:val="24"/>
        </w:rPr>
      </w:pPr>
      <w:r w:rsidRPr="007248E4">
        <w:rPr>
          <w:rFonts w:cs="Calibri"/>
          <w:b/>
          <w:sz w:val="24"/>
          <w:szCs w:val="24"/>
        </w:rPr>
        <w:t>V.</w:t>
      </w:r>
      <w:r w:rsidRPr="007248E4">
        <w:rPr>
          <w:rFonts w:cs="Calibri"/>
          <w:b/>
          <w:sz w:val="24"/>
          <w:szCs w:val="24"/>
        </w:rPr>
        <w:tab/>
      </w:r>
      <w:r w:rsidR="006D2E79" w:rsidRPr="007248E4">
        <w:rPr>
          <w:rFonts w:cs="Calibri"/>
          <w:b/>
          <w:sz w:val="24"/>
          <w:szCs w:val="24"/>
        </w:rPr>
        <w:t>Campus</w:t>
      </w:r>
      <w:r w:rsidRPr="007248E4">
        <w:rPr>
          <w:rFonts w:cs="Calibri"/>
          <w:b/>
          <w:sz w:val="24"/>
          <w:szCs w:val="24"/>
        </w:rPr>
        <w:t xml:space="preserve"> Reports</w:t>
      </w:r>
    </w:p>
    <w:p w14:paraId="33A9E01C" w14:textId="77777777" w:rsidR="002D7E43" w:rsidRPr="007248E4" w:rsidRDefault="002D7E43" w:rsidP="00D073DB">
      <w:pPr>
        <w:pStyle w:val="NoSpacing"/>
        <w:contextualSpacing/>
        <w:rPr>
          <w:rFonts w:cs="Calibri"/>
          <w:b/>
          <w:sz w:val="24"/>
          <w:szCs w:val="24"/>
        </w:rPr>
      </w:pPr>
    </w:p>
    <w:p w14:paraId="170757DC" w14:textId="77777777" w:rsidR="006C3FD4" w:rsidRPr="007248E4" w:rsidRDefault="006D2E79" w:rsidP="00CE3A7E">
      <w:pPr>
        <w:pStyle w:val="NoSpacing"/>
        <w:numPr>
          <w:ilvl w:val="0"/>
          <w:numId w:val="2"/>
        </w:numPr>
        <w:contextualSpacing/>
        <w:rPr>
          <w:rFonts w:cs="Calibri"/>
          <w:b/>
          <w:sz w:val="24"/>
          <w:szCs w:val="24"/>
        </w:rPr>
      </w:pPr>
      <w:r w:rsidRPr="007248E4">
        <w:rPr>
          <w:rFonts w:cs="Calibri"/>
          <w:b/>
          <w:sz w:val="24"/>
          <w:szCs w:val="24"/>
        </w:rPr>
        <w:t>Staff Council</w:t>
      </w:r>
    </w:p>
    <w:p w14:paraId="0FC2438E" w14:textId="77777777" w:rsidR="007A5ACA" w:rsidRPr="007248E4" w:rsidRDefault="007A5ACA" w:rsidP="007A5ACA">
      <w:pPr>
        <w:pStyle w:val="NoSpacing"/>
        <w:ind w:left="1440"/>
        <w:contextualSpacing/>
        <w:rPr>
          <w:rFonts w:cs="Calibri"/>
          <w:b/>
          <w:sz w:val="24"/>
          <w:szCs w:val="24"/>
        </w:rPr>
      </w:pPr>
      <w:r w:rsidRPr="007248E4">
        <w:rPr>
          <w:rFonts w:cs="Calibri"/>
          <w:b/>
          <w:sz w:val="24"/>
          <w:szCs w:val="24"/>
        </w:rPr>
        <w:t xml:space="preserve">No report. </w:t>
      </w:r>
    </w:p>
    <w:p w14:paraId="2AA64DA4" w14:textId="77777777" w:rsidR="006C3FD4" w:rsidRPr="007248E4" w:rsidRDefault="006C3FD4" w:rsidP="00D073DB">
      <w:pPr>
        <w:pStyle w:val="NoSpacing"/>
        <w:contextualSpacing/>
        <w:rPr>
          <w:rFonts w:cs="Calibri"/>
          <w:sz w:val="24"/>
          <w:szCs w:val="24"/>
        </w:rPr>
      </w:pPr>
    </w:p>
    <w:p w14:paraId="48FD691D" w14:textId="77777777" w:rsidR="0051663E" w:rsidRPr="007248E4" w:rsidRDefault="006D2E79" w:rsidP="0051663E">
      <w:pPr>
        <w:pStyle w:val="ListParagraph"/>
        <w:numPr>
          <w:ilvl w:val="0"/>
          <w:numId w:val="2"/>
        </w:numPr>
        <w:spacing w:line="240" w:lineRule="auto"/>
        <w:rPr>
          <w:rFonts w:cs="Calibri"/>
          <w:b/>
          <w:bCs/>
          <w:sz w:val="24"/>
          <w:szCs w:val="24"/>
        </w:rPr>
      </w:pPr>
      <w:r w:rsidRPr="007248E4">
        <w:rPr>
          <w:rFonts w:cs="Calibri"/>
          <w:b/>
          <w:bCs/>
          <w:sz w:val="24"/>
          <w:szCs w:val="24"/>
        </w:rPr>
        <w:t>Student Council</w:t>
      </w:r>
    </w:p>
    <w:p w14:paraId="3CB663E3" w14:textId="77777777" w:rsidR="006D2E79" w:rsidRPr="007248E4" w:rsidRDefault="00E70A52" w:rsidP="009A48D4">
      <w:pPr>
        <w:spacing w:line="240" w:lineRule="auto"/>
        <w:ind w:left="720"/>
        <w:rPr>
          <w:rFonts w:cs="Calibri"/>
          <w:sz w:val="24"/>
          <w:szCs w:val="24"/>
        </w:rPr>
      </w:pPr>
      <w:r w:rsidRPr="007248E4">
        <w:rPr>
          <w:rFonts w:cs="Calibri"/>
          <w:sz w:val="24"/>
          <w:szCs w:val="24"/>
        </w:rPr>
        <w:t xml:space="preserve">Amanda Aiken </w:t>
      </w:r>
      <w:r w:rsidR="001D7B08" w:rsidRPr="007248E4">
        <w:rPr>
          <w:rFonts w:cs="Calibri"/>
          <w:sz w:val="24"/>
          <w:szCs w:val="24"/>
        </w:rPr>
        <w:t xml:space="preserve">presented and </w:t>
      </w:r>
      <w:r w:rsidR="00F70B42" w:rsidRPr="007248E4">
        <w:rPr>
          <w:rFonts w:cs="Calibri"/>
          <w:sz w:val="24"/>
          <w:szCs w:val="24"/>
        </w:rPr>
        <w:t xml:space="preserve">discussed </w:t>
      </w:r>
      <w:r w:rsidR="000623CD" w:rsidRPr="007248E4">
        <w:rPr>
          <w:rFonts w:cs="Calibri"/>
          <w:sz w:val="24"/>
          <w:szCs w:val="24"/>
        </w:rPr>
        <w:t>th</w:t>
      </w:r>
      <w:r w:rsidRPr="007248E4">
        <w:rPr>
          <w:rFonts w:cs="Calibri"/>
          <w:sz w:val="24"/>
          <w:szCs w:val="24"/>
        </w:rPr>
        <w:t>at Student Council (SC) is pretty much wrapping everything up for the semester and are finishing up SC’s recommendation</w:t>
      </w:r>
      <w:r w:rsidR="002C54C7" w:rsidRPr="007248E4">
        <w:rPr>
          <w:rFonts w:cs="Calibri"/>
          <w:sz w:val="24"/>
          <w:szCs w:val="24"/>
        </w:rPr>
        <w:t xml:space="preserve"> on the student fee.  There are still a few leadership positions that need to be filled</w:t>
      </w:r>
      <w:r w:rsidR="00D345B8" w:rsidRPr="007248E4">
        <w:rPr>
          <w:rFonts w:cs="Calibri"/>
          <w:sz w:val="24"/>
          <w:szCs w:val="24"/>
        </w:rPr>
        <w:t xml:space="preserve"> and We are working on that</w:t>
      </w:r>
      <w:r w:rsidR="000623CD" w:rsidRPr="007248E4">
        <w:rPr>
          <w:rFonts w:cs="Calibri"/>
          <w:sz w:val="24"/>
          <w:szCs w:val="24"/>
        </w:rPr>
        <w:t xml:space="preserve">. </w:t>
      </w:r>
    </w:p>
    <w:p w14:paraId="3C22D9F3" w14:textId="77777777" w:rsidR="006D2E79" w:rsidRPr="007248E4" w:rsidRDefault="006D2E79" w:rsidP="006D2E79">
      <w:pPr>
        <w:pStyle w:val="ListParagraph"/>
        <w:numPr>
          <w:ilvl w:val="0"/>
          <w:numId w:val="2"/>
        </w:numPr>
        <w:spacing w:line="240" w:lineRule="auto"/>
        <w:rPr>
          <w:rFonts w:cs="Calibri"/>
          <w:b/>
          <w:bCs/>
          <w:sz w:val="24"/>
          <w:szCs w:val="24"/>
        </w:rPr>
      </w:pPr>
      <w:r w:rsidRPr="007248E4">
        <w:rPr>
          <w:rFonts w:cs="Calibri"/>
          <w:b/>
          <w:bCs/>
          <w:sz w:val="24"/>
          <w:szCs w:val="24"/>
        </w:rPr>
        <w:t>Council of Graduate Students</w:t>
      </w:r>
    </w:p>
    <w:p w14:paraId="20101AFE" w14:textId="77777777" w:rsidR="007A5ACA" w:rsidRPr="007248E4" w:rsidRDefault="007A5ACA" w:rsidP="007A5ACA">
      <w:pPr>
        <w:pStyle w:val="ListParagraph"/>
        <w:spacing w:line="240" w:lineRule="auto"/>
        <w:ind w:left="1440"/>
        <w:rPr>
          <w:rFonts w:cs="Calibri"/>
          <w:b/>
          <w:bCs/>
          <w:sz w:val="24"/>
          <w:szCs w:val="24"/>
        </w:rPr>
      </w:pPr>
      <w:r w:rsidRPr="007248E4">
        <w:rPr>
          <w:rFonts w:cs="Calibri"/>
          <w:b/>
          <w:bCs/>
          <w:sz w:val="24"/>
          <w:szCs w:val="24"/>
        </w:rPr>
        <w:t xml:space="preserve">No report. </w:t>
      </w:r>
    </w:p>
    <w:p w14:paraId="24E84257" w14:textId="77777777" w:rsidR="006D2E79" w:rsidRPr="007248E4" w:rsidRDefault="006D2E79" w:rsidP="00D23376">
      <w:pPr>
        <w:pStyle w:val="ListParagraph"/>
        <w:spacing w:line="240" w:lineRule="auto"/>
        <w:ind w:left="1440"/>
        <w:rPr>
          <w:rFonts w:cs="Calibri"/>
          <w:b/>
          <w:bCs/>
          <w:sz w:val="24"/>
          <w:szCs w:val="24"/>
        </w:rPr>
      </w:pPr>
    </w:p>
    <w:p w14:paraId="7D45C2B1" w14:textId="77777777" w:rsidR="00CA29C0" w:rsidRPr="007248E4" w:rsidRDefault="00CA29C0" w:rsidP="00CA29C0">
      <w:pPr>
        <w:pStyle w:val="NoSpacing"/>
        <w:contextualSpacing/>
        <w:rPr>
          <w:rFonts w:cs="Calibri"/>
          <w:b/>
          <w:sz w:val="24"/>
          <w:szCs w:val="24"/>
        </w:rPr>
      </w:pPr>
      <w:r w:rsidRPr="007248E4">
        <w:rPr>
          <w:rFonts w:cs="Calibri"/>
          <w:b/>
          <w:sz w:val="24"/>
          <w:szCs w:val="24"/>
        </w:rPr>
        <w:t>V</w:t>
      </w:r>
      <w:r w:rsidR="009E3B01" w:rsidRPr="007248E4">
        <w:rPr>
          <w:rFonts w:cs="Calibri"/>
          <w:b/>
          <w:sz w:val="24"/>
          <w:szCs w:val="24"/>
        </w:rPr>
        <w:t>I</w:t>
      </w:r>
      <w:r w:rsidRPr="007248E4">
        <w:rPr>
          <w:rFonts w:cs="Calibri"/>
          <w:b/>
          <w:sz w:val="24"/>
          <w:szCs w:val="24"/>
        </w:rPr>
        <w:t>.</w:t>
      </w:r>
      <w:r w:rsidRPr="007248E4">
        <w:rPr>
          <w:rFonts w:cs="Calibri"/>
          <w:b/>
          <w:sz w:val="24"/>
          <w:szCs w:val="24"/>
        </w:rPr>
        <w:tab/>
      </w:r>
      <w:r w:rsidR="00D43A05" w:rsidRPr="007248E4">
        <w:rPr>
          <w:rFonts w:cs="Calibri"/>
          <w:b/>
          <w:sz w:val="24"/>
          <w:szCs w:val="24"/>
        </w:rPr>
        <w:t>Guest-</w:t>
      </w:r>
      <w:r w:rsidR="006D2E79" w:rsidRPr="007248E4">
        <w:rPr>
          <w:rFonts w:cs="Calibri"/>
          <w:b/>
          <w:sz w:val="24"/>
          <w:szCs w:val="24"/>
        </w:rPr>
        <w:t>Vice Provost of Academic Support</w:t>
      </w:r>
    </w:p>
    <w:p w14:paraId="784AFE41" w14:textId="77777777" w:rsidR="00D43A05" w:rsidRPr="007248E4" w:rsidRDefault="00263FFC" w:rsidP="00CA29C0">
      <w:pPr>
        <w:pStyle w:val="NoSpacing"/>
        <w:contextualSpacing/>
        <w:rPr>
          <w:rFonts w:cs="Calibri"/>
          <w:b/>
          <w:sz w:val="24"/>
          <w:szCs w:val="24"/>
        </w:rPr>
      </w:pPr>
      <w:r w:rsidRPr="007248E4">
        <w:rPr>
          <w:rFonts w:cs="Calibri"/>
          <w:b/>
          <w:sz w:val="24"/>
          <w:szCs w:val="24"/>
        </w:rPr>
        <w:tab/>
      </w:r>
    </w:p>
    <w:p w14:paraId="7008EA7D" w14:textId="77777777" w:rsidR="00D43A05" w:rsidRPr="007248E4" w:rsidRDefault="006D2E79" w:rsidP="006D2E79">
      <w:pPr>
        <w:spacing w:line="240" w:lineRule="auto"/>
        <w:ind w:left="720"/>
        <w:rPr>
          <w:rFonts w:cs="Calibri"/>
          <w:sz w:val="24"/>
          <w:szCs w:val="24"/>
        </w:rPr>
      </w:pPr>
      <w:r w:rsidRPr="007248E4">
        <w:rPr>
          <w:rFonts w:cs="Calibri"/>
          <w:sz w:val="24"/>
          <w:szCs w:val="24"/>
        </w:rPr>
        <w:t xml:space="preserve">Kathy Northcut </w:t>
      </w:r>
      <w:r w:rsidR="002E127A" w:rsidRPr="007248E4">
        <w:rPr>
          <w:rFonts w:cs="Calibri"/>
          <w:sz w:val="24"/>
          <w:szCs w:val="24"/>
        </w:rPr>
        <w:t xml:space="preserve">presented and shared </w:t>
      </w:r>
      <w:r w:rsidR="00B445F7" w:rsidRPr="007248E4">
        <w:rPr>
          <w:rFonts w:cs="Calibri"/>
          <w:sz w:val="24"/>
          <w:szCs w:val="24"/>
        </w:rPr>
        <w:t xml:space="preserve">the org chart for the Office of Academic Support and its divisions. </w:t>
      </w:r>
    </w:p>
    <w:p w14:paraId="2118A663" w14:textId="77777777" w:rsidR="00B445F7" w:rsidRPr="007248E4" w:rsidRDefault="00EC30CC" w:rsidP="00B445F7">
      <w:pPr>
        <w:spacing w:line="240" w:lineRule="auto"/>
        <w:ind w:left="720"/>
        <w:rPr>
          <w:rFonts w:cs="Calibri"/>
          <w:b/>
          <w:sz w:val="24"/>
          <w:szCs w:val="24"/>
        </w:rPr>
      </w:pPr>
      <w:r w:rsidRPr="00EE670B">
        <w:rPr>
          <w:rFonts w:cs="Calibri"/>
          <w:b/>
          <w:noProof/>
          <w:sz w:val="24"/>
          <w:szCs w:val="24"/>
        </w:rPr>
        <w:lastRenderedPageBreak/>
        <w:drawing>
          <wp:inline distT="0" distB="0" distL="0" distR="0" wp14:anchorId="2D9D03FD" wp14:editId="7BAEC64A">
            <wp:extent cx="4776470" cy="355028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6470" cy="3550285"/>
                    </a:xfrm>
                    <a:prstGeom prst="rect">
                      <a:avLst/>
                    </a:prstGeom>
                    <a:noFill/>
                    <a:ln>
                      <a:noFill/>
                    </a:ln>
                  </pic:spPr>
                </pic:pic>
              </a:graphicData>
            </a:graphic>
          </wp:inline>
        </w:drawing>
      </w:r>
      <w:r w:rsidR="00B445F7" w:rsidRPr="007248E4">
        <w:rPr>
          <w:rFonts w:cs="Calibri"/>
          <w:bCs/>
          <w:sz w:val="24"/>
          <w:szCs w:val="24"/>
        </w:rPr>
        <w:br/>
        <w:t>The Vice Provost for Academic Support (VPAS) primary duties include;</w:t>
      </w:r>
    </w:p>
    <w:p w14:paraId="49B3E9DF"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Propose, implement, support efforts to boost UG retention and grad rate (promote LEAD)</w:t>
      </w:r>
    </w:p>
    <w:p w14:paraId="161FFBE9"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Adjudicate all cases of reported (UG only) academic dishonesty as PAO</w:t>
      </w:r>
    </w:p>
    <w:p w14:paraId="640FE2B3"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Interface with national organizations: APLU, UERU, NCHC, NSSE, HLC, etc.</w:t>
      </w:r>
    </w:p>
    <w:p w14:paraId="5078CAB0"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Provide (UG only) retention updates, proposals, &amp; reports to leadership, BoT, BoC, constituencies, campus, system</w:t>
      </w:r>
    </w:p>
    <w:p w14:paraId="45049DBA"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Support &amp; advocacy: division office, managers, and staff in departments</w:t>
      </w:r>
    </w:p>
    <w:p w14:paraId="5D23AF9A"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Attend, lead, support committees, activities, ceremonies, events, programs on &amp; off campus</w:t>
      </w:r>
    </w:p>
    <w:p w14:paraId="3D148847" w14:textId="77777777" w:rsidR="00B445F7" w:rsidRPr="007248E4" w:rsidRDefault="00B445F7" w:rsidP="00B445F7">
      <w:pPr>
        <w:pStyle w:val="ListParagraph"/>
        <w:numPr>
          <w:ilvl w:val="0"/>
          <w:numId w:val="22"/>
        </w:numPr>
        <w:spacing w:line="240" w:lineRule="auto"/>
        <w:rPr>
          <w:rFonts w:cs="Calibri"/>
          <w:bCs/>
          <w:sz w:val="24"/>
          <w:szCs w:val="24"/>
        </w:rPr>
      </w:pPr>
      <w:r w:rsidRPr="007248E4">
        <w:rPr>
          <w:rFonts w:cs="Calibri"/>
          <w:bCs/>
          <w:sz w:val="24"/>
          <w:szCs w:val="24"/>
        </w:rPr>
        <w:t>Assist other divisions and support campus-wide initiatives (recruiting)</w:t>
      </w:r>
    </w:p>
    <w:p w14:paraId="57BCE3C2" w14:textId="77777777" w:rsidR="00B445F7" w:rsidRPr="007248E4" w:rsidRDefault="00B445F7" w:rsidP="006D2E79">
      <w:pPr>
        <w:spacing w:line="240" w:lineRule="auto"/>
        <w:ind w:left="720"/>
        <w:rPr>
          <w:rFonts w:cs="Calibri"/>
          <w:b/>
          <w:sz w:val="24"/>
          <w:szCs w:val="24"/>
        </w:rPr>
      </w:pPr>
      <w:r w:rsidRPr="007248E4">
        <w:rPr>
          <w:rFonts w:cs="Calibri"/>
          <w:bCs/>
          <w:sz w:val="24"/>
          <w:szCs w:val="24"/>
        </w:rPr>
        <w:tab/>
      </w:r>
    </w:p>
    <w:p w14:paraId="047A6CC3" w14:textId="77777777" w:rsidR="00D43A05" w:rsidRPr="007248E4" w:rsidRDefault="00D43A05" w:rsidP="00CA29C0">
      <w:pPr>
        <w:pStyle w:val="NoSpacing"/>
        <w:contextualSpacing/>
        <w:rPr>
          <w:rFonts w:cs="Calibri"/>
          <w:b/>
          <w:sz w:val="24"/>
          <w:szCs w:val="24"/>
        </w:rPr>
      </w:pPr>
      <w:r w:rsidRPr="007248E4">
        <w:rPr>
          <w:rFonts w:cs="Calibri"/>
          <w:b/>
          <w:sz w:val="24"/>
          <w:szCs w:val="24"/>
        </w:rPr>
        <w:t>VII.</w:t>
      </w:r>
      <w:r w:rsidRPr="007248E4">
        <w:rPr>
          <w:rFonts w:cs="Calibri"/>
          <w:b/>
          <w:sz w:val="24"/>
          <w:szCs w:val="24"/>
        </w:rPr>
        <w:tab/>
        <w:t>Reports of Standing Committees</w:t>
      </w:r>
    </w:p>
    <w:p w14:paraId="67AB1BCD" w14:textId="77777777" w:rsidR="00CA29C0" w:rsidRPr="007248E4" w:rsidRDefault="00CA29C0" w:rsidP="00CA29C0">
      <w:pPr>
        <w:pStyle w:val="NoSpacing"/>
        <w:contextualSpacing/>
        <w:rPr>
          <w:rFonts w:cs="Calibri"/>
          <w:b/>
          <w:sz w:val="24"/>
          <w:szCs w:val="24"/>
        </w:rPr>
      </w:pPr>
    </w:p>
    <w:p w14:paraId="2A5672B2" w14:textId="77777777" w:rsidR="00FA2144" w:rsidRPr="007248E4" w:rsidRDefault="009E3B01" w:rsidP="00917A90">
      <w:pPr>
        <w:pStyle w:val="ListParagraph"/>
        <w:numPr>
          <w:ilvl w:val="0"/>
          <w:numId w:val="4"/>
        </w:numPr>
        <w:spacing w:after="160" w:line="259" w:lineRule="auto"/>
        <w:ind w:left="1094" w:hanging="374"/>
        <w:rPr>
          <w:rFonts w:cs="Calibri"/>
          <w:sz w:val="24"/>
          <w:szCs w:val="24"/>
        </w:rPr>
      </w:pPr>
      <w:bookmarkStart w:id="0" w:name="_Hlk71029915"/>
      <w:bookmarkStart w:id="1" w:name="_Hlk71029865"/>
      <w:r w:rsidRPr="007248E4">
        <w:rPr>
          <w:rFonts w:cs="Calibri"/>
          <w:b/>
          <w:bCs/>
          <w:sz w:val="24"/>
          <w:szCs w:val="24"/>
        </w:rPr>
        <w:t>A</w:t>
      </w:r>
      <w:r w:rsidR="006D2E79" w:rsidRPr="007248E4">
        <w:rPr>
          <w:rFonts w:cs="Calibri"/>
          <w:b/>
          <w:bCs/>
          <w:sz w:val="24"/>
          <w:szCs w:val="24"/>
        </w:rPr>
        <w:t>dministrative Review Committee</w:t>
      </w:r>
    </w:p>
    <w:p w14:paraId="517AEDBB" w14:textId="77777777" w:rsidR="006D2E79" w:rsidRPr="007248E4" w:rsidRDefault="006D2E79" w:rsidP="006D2E79">
      <w:pPr>
        <w:spacing w:after="160" w:line="259" w:lineRule="auto"/>
        <w:ind w:left="720"/>
        <w:rPr>
          <w:rFonts w:cs="Calibri"/>
          <w:sz w:val="24"/>
          <w:szCs w:val="24"/>
        </w:rPr>
      </w:pPr>
      <w:r w:rsidRPr="007248E4">
        <w:rPr>
          <w:rFonts w:cs="Calibri"/>
          <w:sz w:val="24"/>
          <w:szCs w:val="24"/>
        </w:rPr>
        <w:t xml:space="preserve">Kelly Homan presented this information during the President’s Report. </w:t>
      </w:r>
    </w:p>
    <w:p w14:paraId="73FEFB51" w14:textId="77777777" w:rsidR="002E127A" w:rsidRPr="007248E4" w:rsidRDefault="002E127A" w:rsidP="006D2E79">
      <w:pPr>
        <w:pStyle w:val="ListParagraph"/>
        <w:numPr>
          <w:ilvl w:val="0"/>
          <w:numId w:val="4"/>
        </w:numPr>
        <w:spacing w:after="160" w:line="259" w:lineRule="auto"/>
        <w:rPr>
          <w:rFonts w:cs="Calibri"/>
          <w:b/>
          <w:sz w:val="24"/>
          <w:szCs w:val="24"/>
        </w:rPr>
      </w:pPr>
      <w:r w:rsidRPr="007248E4">
        <w:rPr>
          <w:rFonts w:cs="Calibri"/>
          <w:b/>
          <w:sz w:val="24"/>
          <w:szCs w:val="24"/>
        </w:rPr>
        <w:t>Budgetary Affairs</w:t>
      </w:r>
    </w:p>
    <w:p w14:paraId="17FC5135" w14:textId="77777777" w:rsidR="002E127A" w:rsidRPr="007248E4" w:rsidRDefault="002E127A" w:rsidP="002E127A">
      <w:pPr>
        <w:pStyle w:val="NoSpacing"/>
        <w:contextualSpacing/>
        <w:rPr>
          <w:rFonts w:cs="Calibri"/>
          <w:b/>
          <w:sz w:val="24"/>
          <w:szCs w:val="24"/>
        </w:rPr>
      </w:pPr>
      <w:r w:rsidRPr="007248E4">
        <w:rPr>
          <w:rFonts w:cs="Calibri"/>
          <w:b/>
          <w:sz w:val="24"/>
          <w:szCs w:val="24"/>
        </w:rPr>
        <w:tab/>
      </w:r>
    </w:p>
    <w:p w14:paraId="45C41E9E" w14:textId="77777777" w:rsidR="009F531F" w:rsidRPr="007248E4" w:rsidRDefault="002E127A" w:rsidP="002E127A">
      <w:pPr>
        <w:pStyle w:val="NoSpacing"/>
        <w:contextualSpacing/>
        <w:rPr>
          <w:rFonts w:cs="Calibri"/>
          <w:bCs/>
          <w:sz w:val="24"/>
          <w:szCs w:val="24"/>
        </w:rPr>
      </w:pPr>
      <w:r w:rsidRPr="007248E4">
        <w:rPr>
          <w:rFonts w:cs="Calibri"/>
          <w:b/>
          <w:sz w:val="24"/>
          <w:szCs w:val="24"/>
        </w:rPr>
        <w:tab/>
      </w:r>
      <w:r w:rsidRPr="007248E4">
        <w:rPr>
          <w:rFonts w:cs="Calibri"/>
          <w:bCs/>
          <w:sz w:val="24"/>
          <w:szCs w:val="24"/>
        </w:rPr>
        <w:t xml:space="preserve">Mark Fitch presented on behalf of the Budgetary Affairs Committee (BAC). </w:t>
      </w:r>
      <w:r w:rsidR="009F531F" w:rsidRPr="007248E4">
        <w:rPr>
          <w:rFonts w:cs="Calibri"/>
          <w:bCs/>
          <w:sz w:val="24"/>
          <w:szCs w:val="24"/>
        </w:rPr>
        <w:t xml:space="preserve">The BAC </w:t>
      </w:r>
      <w:r w:rsidR="009F531F" w:rsidRPr="007248E4">
        <w:rPr>
          <w:rFonts w:cs="Calibri"/>
          <w:bCs/>
          <w:sz w:val="24"/>
          <w:szCs w:val="24"/>
        </w:rPr>
        <w:tab/>
        <w:t xml:space="preserve">has </w:t>
      </w:r>
      <w:r w:rsidR="00A63CAD" w:rsidRPr="007248E4">
        <w:rPr>
          <w:rFonts w:cs="Calibri"/>
          <w:bCs/>
          <w:sz w:val="24"/>
          <w:szCs w:val="24"/>
        </w:rPr>
        <w:t xml:space="preserve">addressed </w:t>
      </w:r>
      <w:r w:rsidR="009F531F" w:rsidRPr="007248E4">
        <w:rPr>
          <w:rFonts w:cs="Calibri"/>
          <w:bCs/>
          <w:sz w:val="24"/>
          <w:szCs w:val="24"/>
        </w:rPr>
        <w:t>the following</w:t>
      </w:r>
      <w:r w:rsidR="00B41ECC" w:rsidRPr="007248E4">
        <w:rPr>
          <w:rFonts w:cs="Calibri"/>
          <w:bCs/>
          <w:sz w:val="24"/>
          <w:szCs w:val="24"/>
        </w:rPr>
        <w:t>;</w:t>
      </w:r>
    </w:p>
    <w:p w14:paraId="0FD76E5D" w14:textId="77777777" w:rsidR="00AA7810" w:rsidRPr="007248E4" w:rsidRDefault="00AA7810" w:rsidP="00AA7810">
      <w:pPr>
        <w:pStyle w:val="NormalWeb"/>
        <w:spacing w:before="150" w:beforeAutospacing="0" w:after="0" w:afterAutospacing="0" w:line="216" w:lineRule="auto"/>
        <w:rPr>
          <w:rFonts w:ascii="Calibri" w:hAnsi="Calibri" w:cs="Calibri"/>
          <w:sz w:val="8"/>
          <w:szCs w:val="8"/>
        </w:rPr>
      </w:pPr>
      <w:r w:rsidRPr="007248E4">
        <w:rPr>
          <w:rFonts w:ascii="Calibri" w:hAnsi="Calibri" w:cs="Calibri"/>
          <w:bCs/>
        </w:rPr>
        <w:lastRenderedPageBreak/>
        <w:tab/>
        <w:t xml:space="preserve">One-time </w:t>
      </w:r>
      <w:r w:rsidRPr="007248E4">
        <w:rPr>
          <w:rFonts w:ascii="Calibri" w:eastAsia="+mn-ea" w:hAnsi="Calibri" w:cs="Calibri"/>
          <w:color w:val="000000"/>
          <w:kern w:val="24"/>
          <w:szCs w:val="32"/>
        </w:rPr>
        <w:t>Referrals</w:t>
      </w:r>
    </w:p>
    <w:p w14:paraId="56B1ACE4" w14:textId="77777777" w:rsidR="00AA7810" w:rsidRPr="007248E4" w:rsidRDefault="00AA7810" w:rsidP="00AA7810">
      <w:pPr>
        <w:pStyle w:val="ListParagraph"/>
        <w:numPr>
          <w:ilvl w:val="0"/>
          <w:numId w:val="28"/>
        </w:numPr>
        <w:spacing w:after="0" w:line="216" w:lineRule="auto"/>
        <w:ind w:left="1530" w:hanging="180"/>
        <w:rPr>
          <w:rFonts w:eastAsia="Times New Roman" w:cs="Calibri"/>
          <w:sz w:val="24"/>
          <w:szCs w:val="8"/>
        </w:rPr>
      </w:pPr>
      <w:r w:rsidRPr="007248E4">
        <w:rPr>
          <w:rFonts w:eastAsia="+mn-ea" w:cs="Calibri"/>
          <w:color w:val="000000"/>
          <w:kern w:val="24"/>
          <w:sz w:val="24"/>
          <w:szCs w:val="32"/>
        </w:rPr>
        <w:t>Library budget changes – January report</w:t>
      </w:r>
    </w:p>
    <w:p w14:paraId="79428F20" w14:textId="77777777" w:rsidR="00AA7810" w:rsidRPr="007248E4" w:rsidRDefault="00AA7810" w:rsidP="00AA7810">
      <w:pPr>
        <w:spacing w:before="150" w:after="0" w:line="216" w:lineRule="auto"/>
        <w:rPr>
          <w:rFonts w:eastAsia="Times New Roman" w:cs="Calibri"/>
          <w:sz w:val="8"/>
          <w:szCs w:val="8"/>
        </w:rPr>
      </w:pPr>
      <w:r w:rsidRPr="007248E4">
        <w:rPr>
          <w:rFonts w:eastAsia="+mn-ea" w:cs="Calibri"/>
          <w:color w:val="000000"/>
          <w:kern w:val="24"/>
          <w:sz w:val="24"/>
          <w:szCs w:val="32"/>
        </w:rPr>
        <w:tab/>
        <w:t>Continuing referrals:</w:t>
      </w:r>
    </w:p>
    <w:p w14:paraId="0979B8D6" w14:textId="77777777" w:rsidR="00AA7810" w:rsidRPr="007248E4" w:rsidRDefault="00AA7810" w:rsidP="00AA7810">
      <w:pPr>
        <w:pStyle w:val="ListParagraph"/>
        <w:numPr>
          <w:ilvl w:val="0"/>
          <w:numId w:val="28"/>
        </w:numPr>
        <w:spacing w:after="0" w:line="216" w:lineRule="auto"/>
        <w:ind w:left="1620" w:hanging="270"/>
        <w:rPr>
          <w:rFonts w:eastAsia="Times New Roman" w:cs="Calibri"/>
          <w:sz w:val="24"/>
          <w:szCs w:val="8"/>
        </w:rPr>
      </w:pPr>
      <w:r w:rsidRPr="007248E4">
        <w:rPr>
          <w:rFonts w:eastAsia="+mn-ea" w:cs="Calibri"/>
          <w:color w:val="000000"/>
          <w:kern w:val="24"/>
          <w:sz w:val="24"/>
          <w:szCs w:val="32"/>
        </w:rPr>
        <w:t>Report on the “big picture balance sheet”</w:t>
      </w:r>
    </w:p>
    <w:p w14:paraId="1DB4A71C" w14:textId="77777777" w:rsidR="00AA7810" w:rsidRPr="007248E4" w:rsidRDefault="00AA7810" w:rsidP="00AA7810">
      <w:pPr>
        <w:pStyle w:val="ListParagraph"/>
        <w:numPr>
          <w:ilvl w:val="0"/>
          <w:numId w:val="28"/>
        </w:numPr>
        <w:spacing w:after="0" w:line="216" w:lineRule="auto"/>
        <w:ind w:left="1710"/>
        <w:rPr>
          <w:rFonts w:eastAsia="Times New Roman" w:cs="Calibri"/>
          <w:sz w:val="24"/>
          <w:szCs w:val="8"/>
        </w:rPr>
      </w:pPr>
      <w:r w:rsidRPr="007248E4">
        <w:rPr>
          <w:rFonts w:eastAsia="+mn-ea" w:cs="Calibri"/>
          <w:color w:val="000000"/>
          <w:kern w:val="24"/>
          <w:sz w:val="24"/>
          <w:szCs w:val="32"/>
        </w:rPr>
        <w:t>Current and next FY budget</w:t>
      </w:r>
    </w:p>
    <w:p w14:paraId="367BADF2" w14:textId="77777777" w:rsidR="00AA7810" w:rsidRPr="007248E4" w:rsidRDefault="00AA7810" w:rsidP="00AA7810">
      <w:pPr>
        <w:spacing w:before="150" w:after="0" w:line="216" w:lineRule="auto"/>
        <w:rPr>
          <w:rFonts w:eastAsia="Times New Roman" w:cs="Calibri"/>
          <w:sz w:val="8"/>
          <w:szCs w:val="8"/>
        </w:rPr>
      </w:pPr>
      <w:r w:rsidRPr="007248E4">
        <w:rPr>
          <w:rFonts w:eastAsia="+mn-ea" w:cs="Calibri"/>
          <w:color w:val="000000"/>
          <w:kern w:val="24"/>
          <w:sz w:val="24"/>
          <w:szCs w:val="32"/>
        </w:rPr>
        <w:tab/>
        <w:t>Non-referrals</w:t>
      </w:r>
    </w:p>
    <w:p w14:paraId="41CCEF69" w14:textId="77777777" w:rsidR="00AA7810" w:rsidRPr="007248E4" w:rsidRDefault="00AA7810" w:rsidP="00AA7810">
      <w:pPr>
        <w:pStyle w:val="ListParagraph"/>
        <w:numPr>
          <w:ilvl w:val="0"/>
          <w:numId w:val="29"/>
        </w:numPr>
        <w:spacing w:after="0" w:line="216" w:lineRule="auto"/>
        <w:rPr>
          <w:rFonts w:eastAsia="Times New Roman" w:cs="Calibri"/>
          <w:sz w:val="24"/>
          <w:szCs w:val="8"/>
        </w:rPr>
      </w:pPr>
      <w:r w:rsidRPr="007248E4">
        <w:rPr>
          <w:rFonts w:eastAsia="+mn-ea" w:cs="Calibri"/>
          <w:color w:val="000000"/>
          <w:kern w:val="24"/>
          <w:sz w:val="24"/>
          <w:szCs w:val="32"/>
        </w:rPr>
        <w:t>Arrival District</w:t>
      </w:r>
    </w:p>
    <w:p w14:paraId="6E096875" w14:textId="77777777" w:rsidR="00AA7810" w:rsidRPr="007248E4" w:rsidRDefault="00AA7810" w:rsidP="00AA7810">
      <w:pPr>
        <w:pStyle w:val="ListParagraph"/>
        <w:numPr>
          <w:ilvl w:val="0"/>
          <w:numId w:val="29"/>
        </w:numPr>
        <w:spacing w:after="0" w:line="216" w:lineRule="auto"/>
        <w:rPr>
          <w:rFonts w:eastAsia="Times New Roman" w:cs="Calibri"/>
          <w:sz w:val="24"/>
          <w:szCs w:val="8"/>
        </w:rPr>
      </w:pPr>
      <w:r w:rsidRPr="007248E4">
        <w:rPr>
          <w:rFonts w:eastAsia="+mn-ea" w:cs="Calibri"/>
          <w:color w:val="000000"/>
          <w:kern w:val="24"/>
          <w:sz w:val="24"/>
          <w:szCs w:val="32"/>
        </w:rPr>
        <w:t>Hiring</w:t>
      </w:r>
    </w:p>
    <w:p w14:paraId="79F93E1F" w14:textId="77777777" w:rsidR="00925D16" w:rsidRPr="007248E4" w:rsidRDefault="009F531F" w:rsidP="006D2E79">
      <w:pPr>
        <w:pStyle w:val="NoSpacing"/>
        <w:contextualSpacing/>
        <w:rPr>
          <w:rFonts w:cs="Calibri"/>
          <w:sz w:val="24"/>
          <w:szCs w:val="24"/>
        </w:rPr>
      </w:pPr>
      <w:r w:rsidRPr="007248E4">
        <w:rPr>
          <w:rFonts w:cs="Calibri"/>
          <w:bCs/>
          <w:sz w:val="24"/>
          <w:szCs w:val="24"/>
        </w:rPr>
        <w:tab/>
      </w:r>
      <w:r w:rsidR="00925D16" w:rsidRPr="007248E4">
        <w:rPr>
          <w:rFonts w:cs="Calibri"/>
          <w:sz w:val="24"/>
          <w:szCs w:val="24"/>
        </w:rPr>
        <w:t xml:space="preserve"> </w:t>
      </w:r>
    </w:p>
    <w:p w14:paraId="69D12192" w14:textId="77777777" w:rsidR="00054753" w:rsidRPr="007248E4" w:rsidRDefault="00054753" w:rsidP="006D2E79">
      <w:pPr>
        <w:pStyle w:val="NoSpacing"/>
        <w:contextualSpacing/>
        <w:rPr>
          <w:rFonts w:cs="Calibri"/>
          <w:sz w:val="24"/>
          <w:szCs w:val="24"/>
        </w:rPr>
      </w:pPr>
      <w:r w:rsidRPr="007248E4">
        <w:rPr>
          <w:rFonts w:cs="Calibri"/>
          <w:sz w:val="24"/>
          <w:szCs w:val="24"/>
        </w:rPr>
        <w:tab/>
        <w:t>For the current FY budget, enrollment revenue was $820K lower tha</w:t>
      </w:r>
      <w:r w:rsidR="00C95E65" w:rsidRPr="007248E4">
        <w:rPr>
          <w:rFonts w:cs="Calibri"/>
          <w:sz w:val="24"/>
          <w:szCs w:val="24"/>
        </w:rPr>
        <w:t>n</w:t>
      </w:r>
      <w:r w:rsidRPr="007248E4">
        <w:rPr>
          <w:rFonts w:cs="Calibri"/>
          <w:sz w:val="24"/>
          <w:szCs w:val="24"/>
        </w:rPr>
        <w:t xml:space="preserve"> budgeted, </w:t>
      </w:r>
      <w:r w:rsidR="00C95E65" w:rsidRPr="007248E4">
        <w:rPr>
          <w:rFonts w:cs="Calibri"/>
          <w:sz w:val="24"/>
          <w:szCs w:val="24"/>
        </w:rPr>
        <w:t xml:space="preserve">so that </w:t>
      </w:r>
      <w:r w:rsidR="00C95E65" w:rsidRPr="007248E4">
        <w:rPr>
          <w:rFonts w:cs="Calibri"/>
          <w:sz w:val="24"/>
          <w:szCs w:val="24"/>
        </w:rPr>
        <w:tab/>
        <w:t xml:space="preserve">there is now </w:t>
      </w:r>
      <w:r w:rsidRPr="007248E4">
        <w:rPr>
          <w:rFonts w:cs="Calibri"/>
          <w:sz w:val="24"/>
          <w:szCs w:val="24"/>
        </w:rPr>
        <w:t xml:space="preserve">a $2 million deficit. S&amp;T has a $1 million enrollment contingency, so S&amp;T is </w:t>
      </w:r>
      <w:r w:rsidR="00C95E65" w:rsidRPr="007248E4">
        <w:rPr>
          <w:rFonts w:cs="Calibri"/>
          <w:sz w:val="24"/>
          <w:szCs w:val="24"/>
        </w:rPr>
        <w:tab/>
      </w:r>
      <w:r w:rsidRPr="007248E4">
        <w:rPr>
          <w:rFonts w:cs="Calibri"/>
          <w:sz w:val="24"/>
          <w:szCs w:val="24"/>
        </w:rPr>
        <w:t xml:space="preserve">still $1 million short. </w:t>
      </w:r>
    </w:p>
    <w:p w14:paraId="1701D70D" w14:textId="77777777" w:rsidR="00054753" w:rsidRPr="007248E4" w:rsidRDefault="00054753" w:rsidP="006D2E79">
      <w:pPr>
        <w:pStyle w:val="NoSpacing"/>
        <w:contextualSpacing/>
        <w:rPr>
          <w:rFonts w:cs="Calibri"/>
          <w:sz w:val="24"/>
          <w:szCs w:val="24"/>
        </w:rPr>
      </w:pPr>
      <w:r w:rsidRPr="007248E4">
        <w:rPr>
          <w:rFonts w:cs="Calibri"/>
          <w:sz w:val="24"/>
          <w:szCs w:val="24"/>
        </w:rPr>
        <w:tab/>
      </w:r>
    </w:p>
    <w:p w14:paraId="3CA3CE9C" w14:textId="77777777" w:rsidR="00054753" w:rsidRPr="007248E4" w:rsidRDefault="00054753" w:rsidP="006D2E79">
      <w:pPr>
        <w:pStyle w:val="NoSpacing"/>
        <w:contextualSpacing/>
        <w:rPr>
          <w:rFonts w:cs="Calibri"/>
          <w:sz w:val="24"/>
          <w:szCs w:val="24"/>
        </w:rPr>
      </w:pPr>
      <w:r w:rsidRPr="007248E4">
        <w:rPr>
          <w:rFonts w:cs="Calibri"/>
          <w:sz w:val="24"/>
          <w:szCs w:val="24"/>
        </w:rPr>
        <w:tab/>
        <w:t>Numbers for the general revenue budget</w:t>
      </w:r>
    </w:p>
    <w:p w14:paraId="733A1C0C" w14:textId="77777777" w:rsidR="00054753" w:rsidRPr="007248E4" w:rsidRDefault="00054753" w:rsidP="006D2E79">
      <w:pPr>
        <w:pStyle w:val="NoSpacing"/>
        <w:contextualSpacing/>
        <w:rPr>
          <w:rFonts w:cs="Calibri"/>
          <w:sz w:val="24"/>
          <w:szCs w:val="24"/>
        </w:rPr>
      </w:pPr>
      <w:r w:rsidRPr="007248E4">
        <w:rPr>
          <w:rFonts w:cs="Calibri"/>
          <w:sz w:val="24"/>
          <w:szCs w:val="24"/>
        </w:rPr>
        <w:tab/>
      </w:r>
    </w:p>
    <w:p w14:paraId="1752EF59" w14:textId="77777777" w:rsidR="00FB5789" w:rsidRPr="007248E4" w:rsidRDefault="00EC30CC" w:rsidP="006D2E79">
      <w:pPr>
        <w:pStyle w:val="NoSpacing"/>
        <w:contextualSpacing/>
        <w:rPr>
          <w:rFonts w:cs="Calibri"/>
          <w:sz w:val="24"/>
          <w:szCs w:val="24"/>
        </w:rPr>
      </w:pPr>
      <w:r>
        <w:rPr>
          <w:noProof/>
        </w:rPr>
        <w:drawing>
          <wp:anchor distT="0" distB="0" distL="114300" distR="114300" simplePos="0" relativeHeight="251658240" behindDoc="1" locked="0" layoutInCell="1" allowOverlap="1" wp14:anchorId="7AFA0CB9" wp14:editId="65C7218C">
            <wp:simplePos x="0" y="0"/>
            <wp:positionH relativeFrom="column">
              <wp:posOffset>371475</wp:posOffset>
            </wp:positionH>
            <wp:positionV relativeFrom="paragraph">
              <wp:posOffset>60960</wp:posOffset>
            </wp:positionV>
            <wp:extent cx="3943350" cy="2914650"/>
            <wp:effectExtent l="0" t="0" r="0" b="0"/>
            <wp:wrapTight wrapText="bothSides">
              <wp:wrapPolygon edited="0">
                <wp:start x="0" y="0"/>
                <wp:lineTo x="0" y="21553"/>
                <wp:lineTo x="21565" y="21553"/>
                <wp:lineTo x="21565"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t="14999" r="13750"/>
                    <a:stretch>
                      <a:fillRect/>
                    </a:stretch>
                  </pic:blipFill>
                  <pic:spPr bwMode="auto">
                    <a:xfrm>
                      <a:off x="0" y="0"/>
                      <a:ext cx="39433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789" w:rsidRPr="007248E4">
        <w:rPr>
          <w:rFonts w:cs="Calibri"/>
          <w:sz w:val="24"/>
          <w:szCs w:val="24"/>
        </w:rPr>
        <w:tab/>
      </w:r>
    </w:p>
    <w:p w14:paraId="63B4EDE4" w14:textId="77777777" w:rsidR="00054753" w:rsidRPr="007248E4" w:rsidRDefault="00054753" w:rsidP="006D2E79">
      <w:pPr>
        <w:pStyle w:val="NoSpacing"/>
        <w:contextualSpacing/>
        <w:rPr>
          <w:rFonts w:cs="Calibri"/>
          <w:sz w:val="24"/>
          <w:szCs w:val="24"/>
        </w:rPr>
      </w:pPr>
    </w:p>
    <w:p w14:paraId="2F172563" w14:textId="77777777" w:rsidR="00054753" w:rsidRPr="007248E4" w:rsidRDefault="00054753" w:rsidP="006D2E79">
      <w:pPr>
        <w:pStyle w:val="NoSpacing"/>
        <w:contextualSpacing/>
        <w:rPr>
          <w:rFonts w:cs="Calibri"/>
          <w:sz w:val="24"/>
          <w:szCs w:val="24"/>
        </w:rPr>
      </w:pPr>
      <w:r w:rsidRPr="007248E4">
        <w:rPr>
          <w:rFonts w:cs="Calibri"/>
          <w:sz w:val="24"/>
          <w:szCs w:val="24"/>
        </w:rPr>
        <w:tab/>
      </w:r>
    </w:p>
    <w:p w14:paraId="26020D79" w14:textId="77777777" w:rsidR="00054753" w:rsidRPr="007248E4" w:rsidRDefault="00054753" w:rsidP="006D2E79">
      <w:pPr>
        <w:pStyle w:val="NoSpacing"/>
        <w:contextualSpacing/>
        <w:rPr>
          <w:rFonts w:cs="Calibri"/>
          <w:sz w:val="24"/>
          <w:szCs w:val="24"/>
        </w:rPr>
      </w:pPr>
    </w:p>
    <w:p w14:paraId="37CBB1E0" w14:textId="77777777" w:rsidR="00CA4C77" w:rsidRPr="007248E4" w:rsidRDefault="00CA4C77" w:rsidP="006D2E79">
      <w:pPr>
        <w:pStyle w:val="NoSpacing"/>
        <w:contextualSpacing/>
        <w:rPr>
          <w:rFonts w:cs="Calibri"/>
          <w:sz w:val="24"/>
          <w:szCs w:val="24"/>
        </w:rPr>
      </w:pPr>
    </w:p>
    <w:p w14:paraId="1C73ACD4" w14:textId="77777777" w:rsidR="00CA4C77" w:rsidRPr="007248E4" w:rsidRDefault="00CA4C77" w:rsidP="006D2E79">
      <w:pPr>
        <w:pStyle w:val="NoSpacing"/>
        <w:contextualSpacing/>
        <w:rPr>
          <w:rFonts w:cs="Calibri"/>
          <w:sz w:val="24"/>
          <w:szCs w:val="24"/>
        </w:rPr>
      </w:pPr>
    </w:p>
    <w:p w14:paraId="1CB9FB50" w14:textId="77777777" w:rsidR="00CA4C77" w:rsidRPr="007248E4" w:rsidRDefault="00CA4C77" w:rsidP="006D2E79">
      <w:pPr>
        <w:pStyle w:val="NoSpacing"/>
        <w:contextualSpacing/>
        <w:rPr>
          <w:rFonts w:cs="Calibri"/>
          <w:sz w:val="24"/>
          <w:szCs w:val="24"/>
        </w:rPr>
      </w:pPr>
    </w:p>
    <w:p w14:paraId="25EAEBAE" w14:textId="77777777" w:rsidR="00CA4C77" w:rsidRPr="007248E4" w:rsidRDefault="00CA4C77" w:rsidP="006D2E79">
      <w:pPr>
        <w:pStyle w:val="NoSpacing"/>
        <w:contextualSpacing/>
        <w:rPr>
          <w:rFonts w:cs="Calibri"/>
          <w:sz w:val="24"/>
          <w:szCs w:val="24"/>
        </w:rPr>
      </w:pPr>
    </w:p>
    <w:p w14:paraId="40602DDB" w14:textId="77777777" w:rsidR="00CA4C77" w:rsidRPr="007248E4" w:rsidRDefault="00CA4C77" w:rsidP="006D2E79">
      <w:pPr>
        <w:pStyle w:val="NoSpacing"/>
        <w:contextualSpacing/>
        <w:rPr>
          <w:rFonts w:cs="Calibri"/>
          <w:sz w:val="24"/>
          <w:szCs w:val="24"/>
        </w:rPr>
      </w:pPr>
    </w:p>
    <w:p w14:paraId="44CBF483" w14:textId="77777777" w:rsidR="00CA4C77" w:rsidRPr="007248E4" w:rsidRDefault="00CA4C77" w:rsidP="006D2E79">
      <w:pPr>
        <w:pStyle w:val="NoSpacing"/>
        <w:contextualSpacing/>
        <w:rPr>
          <w:rFonts w:cs="Calibri"/>
          <w:sz w:val="24"/>
          <w:szCs w:val="24"/>
        </w:rPr>
      </w:pPr>
    </w:p>
    <w:p w14:paraId="5F702A24" w14:textId="77777777" w:rsidR="00CA4C77" w:rsidRPr="007248E4" w:rsidRDefault="00CA4C77" w:rsidP="006D2E79">
      <w:pPr>
        <w:pStyle w:val="NoSpacing"/>
        <w:contextualSpacing/>
        <w:rPr>
          <w:rFonts w:cs="Calibri"/>
          <w:sz w:val="24"/>
          <w:szCs w:val="24"/>
        </w:rPr>
      </w:pPr>
    </w:p>
    <w:p w14:paraId="6D0D9E23" w14:textId="77777777" w:rsidR="00CA4C77" w:rsidRPr="007248E4" w:rsidRDefault="00CA4C77" w:rsidP="006D2E79">
      <w:pPr>
        <w:pStyle w:val="NoSpacing"/>
        <w:contextualSpacing/>
        <w:rPr>
          <w:rFonts w:cs="Calibri"/>
          <w:sz w:val="24"/>
          <w:szCs w:val="24"/>
        </w:rPr>
      </w:pPr>
    </w:p>
    <w:p w14:paraId="3E78969B" w14:textId="77777777" w:rsidR="00CA4C77" w:rsidRPr="007248E4" w:rsidRDefault="00CA4C77" w:rsidP="006D2E79">
      <w:pPr>
        <w:pStyle w:val="NoSpacing"/>
        <w:contextualSpacing/>
        <w:rPr>
          <w:rFonts w:cs="Calibri"/>
          <w:sz w:val="24"/>
          <w:szCs w:val="24"/>
        </w:rPr>
      </w:pPr>
    </w:p>
    <w:p w14:paraId="333695BF" w14:textId="77777777" w:rsidR="00CA4C77" w:rsidRPr="007248E4" w:rsidRDefault="00CA4C77" w:rsidP="006D2E79">
      <w:pPr>
        <w:pStyle w:val="NoSpacing"/>
        <w:contextualSpacing/>
        <w:rPr>
          <w:rFonts w:cs="Calibri"/>
          <w:sz w:val="24"/>
          <w:szCs w:val="24"/>
        </w:rPr>
      </w:pPr>
    </w:p>
    <w:p w14:paraId="501B8745" w14:textId="77777777" w:rsidR="00CA4C77" w:rsidRPr="007248E4" w:rsidRDefault="00CA4C77" w:rsidP="006D2E79">
      <w:pPr>
        <w:pStyle w:val="NoSpacing"/>
        <w:contextualSpacing/>
        <w:rPr>
          <w:rFonts w:cs="Calibri"/>
          <w:sz w:val="24"/>
          <w:szCs w:val="24"/>
        </w:rPr>
      </w:pPr>
    </w:p>
    <w:p w14:paraId="4B213576" w14:textId="77777777" w:rsidR="00CA4C77" w:rsidRPr="007248E4" w:rsidRDefault="00CA4C77" w:rsidP="006D2E79">
      <w:pPr>
        <w:pStyle w:val="NoSpacing"/>
        <w:contextualSpacing/>
        <w:rPr>
          <w:rFonts w:cs="Calibri"/>
          <w:sz w:val="24"/>
          <w:szCs w:val="24"/>
        </w:rPr>
      </w:pPr>
    </w:p>
    <w:p w14:paraId="540CD013" w14:textId="77777777" w:rsidR="00CA4C77" w:rsidRPr="007248E4" w:rsidRDefault="00CA4C77" w:rsidP="006D2E79">
      <w:pPr>
        <w:pStyle w:val="NoSpacing"/>
        <w:contextualSpacing/>
        <w:rPr>
          <w:rFonts w:cs="Calibri"/>
          <w:sz w:val="24"/>
          <w:szCs w:val="24"/>
        </w:rPr>
      </w:pPr>
    </w:p>
    <w:p w14:paraId="0A974B70" w14:textId="77777777" w:rsidR="00CA4C77" w:rsidRPr="007248E4" w:rsidRDefault="00FB5789" w:rsidP="006D2E79">
      <w:pPr>
        <w:pStyle w:val="NoSpacing"/>
        <w:contextualSpacing/>
        <w:rPr>
          <w:rFonts w:cs="Calibri"/>
          <w:sz w:val="24"/>
          <w:szCs w:val="24"/>
        </w:rPr>
      </w:pPr>
      <w:r w:rsidRPr="007248E4">
        <w:rPr>
          <w:rFonts w:cs="Calibri"/>
          <w:sz w:val="24"/>
          <w:szCs w:val="24"/>
        </w:rPr>
        <w:tab/>
      </w:r>
    </w:p>
    <w:p w14:paraId="6935B5B1" w14:textId="77777777" w:rsidR="00CA4C77" w:rsidRPr="007248E4" w:rsidRDefault="00CA4C77" w:rsidP="006D2E79">
      <w:pPr>
        <w:pStyle w:val="NoSpacing"/>
        <w:contextualSpacing/>
        <w:rPr>
          <w:rFonts w:cs="Calibri"/>
          <w:sz w:val="24"/>
          <w:szCs w:val="24"/>
        </w:rPr>
      </w:pPr>
    </w:p>
    <w:p w14:paraId="4C88355F" w14:textId="77777777" w:rsidR="00CA4C77" w:rsidRPr="007248E4" w:rsidRDefault="00CA4C77" w:rsidP="006D2E79">
      <w:pPr>
        <w:pStyle w:val="NoSpacing"/>
        <w:contextualSpacing/>
        <w:rPr>
          <w:rFonts w:cs="Calibri"/>
          <w:sz w:val="24"/>
          <w:szCs w:val="24"/>
        </w:rPr>
      </w:pPr>
    </w:p>
    <w:p w14:paraId="207450D6" w14:textId="77777777" w:rsidR="00CA4C77" w:rsidRPr="007248E4" w:rsidRDefault="00CA4C77" w:rsidP="006D2E79">
      <w:pPr>
        <w:pStyle w:val="NoSpacing"/>
        <w:contextualSpacing/>
        <w:rPr>
          <w:rFonts w:cs="Calibri"/>
          <w:sz w:val="24"/>
          <w:szCs w:val="24"/>
        </w:rPr>
      </w:pPr>
    </w:p>
    <w:p w14:paraId="294DD49F" w14:textId="77777777" w:rsidR="00CA4C77" w:rsidRPr="007248E4" w:rsidRDefault="00CA4C77" w:rsidP="006D2E79">
      <w:pPr>
        <w:pStyle w:val="NoSpacing"/>
        <w:contextualSpacing/>
        <w:rPr>
          <w:rFonts w:cs="Calibri"/>
          <w:sz w:val="24"/>
          <w:szCs w:val="24"/>
        </w:rPr>
      </w:pPr>
    </w:p>
    <w:p w14:paraId="29E2980D" w14:textId="77777777" w:rsidR="00CA4C77" w:rsidRPr="007248E4" w:rsidRDefault="00CA4C77" w:rsidP="006D2E79">
      <w:pPr>
        <w:pStyle w:val="NoSpacing"/>
        <w:contextualSpacing/>
        <w:rPr>
          <w:rFonts w:cs="Calibri"/>
          <w:sz w:val="24"/>
          <w:szCs w:val="24"/>
        </w:rPr>
      </w:pPr>
    </w:p>
    <w:p w14:paraId="74EFFEB7" w14:textId="77777777" w:rsidR="00CA4C77" w:rsidRPr="007248E4" w:rsidRDefault="00CA4C77" w:rsidP="006D2E79">
      <w:pPr>
        <w:pStyle w:val="NoSpacing"/>
        <w:contextualSpacing/>
        <w:rPr>
          <w:rFonts w:cs="Calibri"/>
          <w:sz w:val="24"/>
          <w:szCs w:val="24"/>
        </w:rPr>
      </w:pPr>
    </w:p>
    <w:p w14:paraId="360BA413" w14:textId="77777777" w:rsidR="00CA4C77" w:rsidRPr="007248E4" w:rsidRDefault="00CA4C77" w:rsidP="006D2E79">
      <w:pPr>
        <w:pStyle w:val="NoSpacing"/>
        <w:contextualSpacing/>
        <w:rPr>
          <w:rFonts w:cs="Calibri"/>
          <w:sz w:val="24"/>
          <w:szCs w:val="24"/>
        </w:rPr>
      </w:pPr>
    </w:p>
    <w:p w14:paraId="77A22E76" w14:textId="77777777" w:rsidR="00CA4C77" w:rsidRPr="007248E4" w:rsidRDefault="00CA4C77" w:rsidP="006D2E79">
      <w:pPr>
        <w:pStyle w:val="NoSpacing"/>
        <w:contextualSpacing/>
        <w:rPr>
          <w:rFonts w:cs="Calibri"/>
          <w:sz w:val="24"/>
          <w:szCs w:val="24"/>
        </w:rPr>
      </w:pPr>
    </w:p>
    <w:p w14:paraId="23DD6299" w14:textId="77777777" w:rsidR="00CA4C77" w:rsidRPr="007248E4" w:rsidRDefault="00CA4C77" w:rsidP="006D2E79">
      <w:pPr>
        <w:pStyle w:val="NoSpacing"/>
        <w:contextualSpacing/>
        <w:rPr>
          <w:rFonts w:cs="Calibri"/>
          <w:sz w:val="24"/>
          <w:szCs w:val="24"/>
        </w:rPr>
      </w:pPr>
    </w:p>
    <w:p w14:paraId="7F1C59A0" w14:textId="77777777" w:rsidR="00CA4C77" w:rsidRPr="007248E4" w:rsidRDefault="00CA4C77" w:rsidP="006D2E79">
      <w:pPr>
        <w:pStyle w:val="NoSpacing"/>
        <w:contextualSpacing/>
        <w:rPr>
          <w:rFonts w:cs="Calibri"/>
          <w:sz w:val="24"/>
          <w:szCs w:val="24"/>
        </w:rPr>
      </w:pPr>
    </w:p>
    <w:p w14:paraId="7DA74B5A" w14:textId="77777777" w:rsidR="00CA4C77" w:rsidRPr="007248E4" w:rsidRDefault="00CA4C77" w:rsidP="006D2E79">
      <w:pPr>
        <w:pStyle w:val="NoSpacing"/>
        <w:contextualSpacing/>
        <w:rPr>
          <w:rFonts w:cs="Calibri"/>
          <w:sz w:val="24"/>
          <w:szCs w:val="24"/>
        </w:rPr>
      </w:pPr>
    </w:p>
    <w:p w14:paraId="1602C232" w14:textId="77777777" w:rsidR="00CA4C77" w:rsidRPr="007248E4" w:rsidRDefault="00CA4C77" w:rsidP="006D2E79">
      <w:pPr>
        <w:pStyle w:val="NoSpacing"/>
        <w:contextualSpacing/>
        <w:rPr>
          <w:rFonts w:cs="Calibri"/>
          <w:sz w:val="24"/>
          <w:szCs w:val="24"/>
        </w:rPr>
      </w:pPr>
      <w:r w:rsidRPr="007248E4">
        <w:rPr>
          <w:rFonts w:cs="Calibri"/>
          <w:sz w:val="24"/>
          <w:szCs w:val="24"/>
        </w:rPr>
        <w:tab/>
      </w:r>
      <w:r w:rsidR="00054753" w:rsidRPr="007248E4">
        <w:rPr>
          <w:rFonts w:cs="Calibri"/>
          <w:sz w:val="24"/>
          <w:szCs w:val="24"/>
        </w:rPr>
        <w:t>General Revenue Budget: costs</w:t>
      </w:r>
    </w:p>
    <w:p w14:paraId="02E0AD71" w14:textId="77777777" w:rsidR="00CA4C77" w:rsidRPr="007248E4" w:rsidRDefault="00CA4C77" w:rsidP="006D2E79">
      <w:pPr>
        <w:pStyle w:val="NoSpacing"/>
        <w:contextualSpacing/>
        <w:rPr>
          <w:rFonts w:cs="Calibri"/>
          <w:sz w:val="24"/>
          <w:szCs w:val="24"/>
        </w:rPr>
      </w:pPr>
    </w:p>
    <w:p w14:paraId="006A8126" w14:textId="77777777" w:rsidR="00054753" w:rsidRPr="007248E4" w:rsidRDefault="00EC30CC" w:rsidP="006D2E79">
      <w:pPr>
        <w:pStyle w:val="NoSpacing"/>
        <w:contextualSpacing/>
        <w:rPr>
          <w:rFonts w:cs="Calibri"/>
          <w:sz w:val="24"/>
          <w:szCs w:val="24"/>
        </w:rPr>
      </w:pPr>
      <w:r>
        <w:rPr>
          <w:noProof/>
        </w:rPr>
        <w:drawing>
          <wp:anchor distT="0" distB="0" distL="114300" distR="114300" simplePos="0" relativeHeight="251657216" behindDoc="1" locked="0" layoutInCell="1" allowOverlap="1" wp14:anchorId="235ED9F1" wp14:editId="08DBC37A">
            <wp:simplePos x="0" y="0"/>
            <wp:positionH relativeFrom="column">
              <wp:posOffset>390525</wp:posOffset>
            </wp:positionH>
            <wp:positionV relativeFrom="paragraph">
              <wp:posOffset>66040</wp:posOffset>
            </wp:positionV>
            <wp:extent cx="4905375" cy="2362200"/>
            <wp:effectExtent l="0" t="0" r="0" b="0"/>
            <wp:wrapTight wrapText="bothSides">
              <wp:wrapPolygon edited="0">
                <wp:start x="0" y="0"/>
                <wp:lineTo x="0" y="21484"/>
                <wp:lineTo x="21530" y="21484"/>
                <wp:lineTo x="21530" y="0"/>
                <wp:lineTo x="0" y="0"/>
              </wp:wrapPolygon>
            </wp:wrapTight>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t="15833" r="11208" b="15279"/>
                    <a:stretch>
                      <a:fillRect/>
                    </a:stretch>
                  </pic:blipFill>
                  <pic:spPr bwMode="auto">
                    <a:xfrm>
                      <a:off x="0" y="0"/>
                      <a:ext cx="490537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95205" w14:textId="77777777" w:rsidR="00FB5789" w:rsidRPr="007248E4" w:rsidRDefault="00FB5789" w:rsidP="00AA7810">
      <w:pPr>
        <w:pStyle w:val="NoSpacing"/>
        <w:ind w:left="1350"/>
        <w:contextualSpacing/>
        <w:rPr>
          <w:rFonts w:cs="Calibri"/>
          <w:sz w:val="24"/>
          <w:szCs w:val="24"/>
        </w:rPr>
      </w:pPr>
    </w:p>
    <w:p w14:paraId="61FC51AA" w14:textId="77777777" w:rsidR="00054753" w:rsidRPr="007248E4" w:rsidRDefault="00054753" w:rsidP="00AA7810">
      <w:pPr>
        <w:pStyle w:val="NoSpacing"/>
        <w:ind w:left="1350"/>
        <w:contextualSpacing/>
        <w:rPr>
          <w:rFonts w:cs="Calibri"/>
          <w:b/>
          <w:sz w:val="24"/>
          <w:szCs w:val="24"/>
        </w:rPr>
      </w:pPr>
    </w:p>
    <w:p w14:paraId="27D5DB41" w14:textId="77777777" w:rsidR="00CA4C77" w:rsidRPr="007248E4" w:rsidRDefault="00CA4C77" w:rsidP="00CA4C77">
      <w:pPr>
        <w:pStyle w:val="NoSpacing"/>
        <w:contextualSpacing/>
        <w:rPr>
          <w:rFonts w:cs="Calibri"/>
          <w:b/>
          <w:sz w:val="24"/>
          <w:szCs w:val="24"/>
        </w:rPr>
      </w:pPr>
    </w:p>
    <w:p w14:paraId="52491944" w14:textId="77777777" w:rsidR="00CA4C77" w:rsidRPr="007248E4" w:rsidRDefault="00CA4C77" w:rsidP="00CA4C77">
      <w:pPr>
        <w:pStyle w:val="NoSpacing"/>
        <w:contextualSpacing/>
        <w:rPr>
          <w:rFonts w:cs="Calibri"/>
          <w:b/>
          <w:sz w:val="24"/>
          <w:szCs w:val="24"/>
        </w:rPr>
      </w:pPr>
    </w:p>
    <w:p w14:paraId="595B1893" w14:textId="77777777" w:rsidR="00CA4C77" w:rsidRPr="007248E4" w:rsidRDefault="00CA4C77" w:rsidP="00CA4C77">
      <w:pPr>
        <w:pStyle w:val="NoSpacing"/>
        <w:contextualSpacing/>
        <w:rPr>
          <w:rFonts w:cs="Calibri"/>
          <w:b/>
          <w:sz w:val="24"/>
          <w:szCs w:val="24"/>
        </w:rPr>
      </w:pPr>
    </w:p>
    <w:p w14:paraId="16CA9533" w14:textId="77777777" w:rsidR="00CA4C77" w:rsidRPr="007248E4" w:rsidRDefault="00CA4C77" w:rsidP="00CA4C77">
      <w:pPr>
        <w:pStyle w:val="NoSpacing"/>
        <w:contextualSpacing/>
        <w:rPr>
          <w:rFonts w:cs="Calibri"/>
          <w:b/>
          <w:sz w:val="24"/>
          <w:szCs w:val="24"/>
        </w:rPr>
      </w:pPr>
    </w:p>
    <w:p w14:paraId="74CA782D" w14:textId="77777777" w:rsidR="00CA4C77" w:rsidRPr="007248E4" w:rsidRDefault="00CA4C77" w:rsidP="00CA4C77">
      <w:pPr>
        <w:pStyle w:val="NoSpacing"/>
        <w:contextualSpacing/>
        <w:rPr>
          <w:rFonts w:cs="Calibri"/>
          <w:b/>
          <w:sz w:val="24"/>
          <w:szCs w:val="24"/>
        </w:rPr>
      </w:pPr>
    </w:p>
    <w:p w14:paraId="16714E76" w14:textId="77777777" w:rsidR="00CA4C77" w:rsidRPr="007248E4" w:rsidRDefault="00CA4C77" w:rsidP="00CA4C77">
      <w:pPr>
        <w:pStyle w:val="NoSpacing"/>
        <w:contextualSpacing/>
        <w:rPr>
          <w:rFonts w:cs="Calibri"/>
          <w:b/>
          <w:sz w:val="24"/>
          <w:szCs w:val="24"/>
        </w:rPr>
      </w:pPr>
    </w:p>
    <w:p w14:paraId="13DBBEF1" w14:textId="77777777" w:rsidR="00CA4C77" w:rsidRPr="007248E4" w:rsidRDefault="00CA4C77" w:rsidP="00CA4C77">
      <w:pPr>
        <w:pStyle w:val="NoSpacing"/>
        <w:contextualSpacing/>
        <w:rPr>
          <w:rFonts w:cs="Calibri"/>
          <w:b/>
          <w:sz w:val="24"/>
          <w:szCs w:val="24"/>
        </w:rPr>
      </w:pPr>
    </w:p>
    <w:p w14:paraId="7038CE42" w14:textId="77777777" w:rsidR="00CA4C77" w:rsidRPr="007248E4" w:rsidRDefault="00CA4C77" w:rsidP="00CA4C77">
      <w:pPr>
        <w:pStyle w:val="NoSpacing"/>
        <w:contextualSpacing/>
        <w:rPr>
          <w:rFonts w:cs="Calibri"/>
          <w:b/>
          <w:sz w:val="24"/>
          <w:szCs w:val="24"/>
        </w:rPr>
      </w:pPr>
    </w:p>
    <w:p w14:paraId="4E4DA858" w14:textId="77777777" w:rsidR="00CA4C77" w:rsidRPr="007248E4" w:rsidRDefault="00CA4C77" w:rsidP="00CA4C77">
      <w:pPr>
        <w:pStyle w:val="NoSpacing"/>
        <w:contextualSpacing/>
        <w:rPr>
          <w:rFonts w:cs="Calibri"/>
          <w:b/>
          <w:sz w:val="24"/>
          <w:szCs w:val="24"/>
        </w:rPr>
      </w:pPr>
    </w:p>
    <w:p w14:paraId="1440273E" w14:textId="77777777" w:rsidR="00CA4C77" w:rsidRPr="007248E4" w:rsidRDefault="00CA4C77" w:rsidP="00CA4C77">
      <w:pPr>
        <w:pStyle w:val="NoSpacing"/>
        <w:ind w:left="1095"/>
        <w:contextualSpacing/>
        <w:rPr>
          <w:rFonts w:cs="Calibri"/>
          <w:b/>
          <w:sz w:val="24"/>
          <w:szCs w:val="24"/>
        </w:rPr>
      </w:pPr>
    </w:p>
    <w:p w14:paraId="7C2E1EE1" w14:textId="77777777" w:rsidR="00CD2C69" w:rsidRPr="007248E4" w:rsidRDefault="00E066DD" w:rsidP="00E066DD">
      <w:pPr>
        <w:pStyle w:val="NoSpacing"/>
        <w:ind w:left="720"/>
        <w:contextualSpacing/>
        <w:rPr>
          <w:rFonts w:cs="Calibri"/>
          <w:bCs/>
          <w:sz w:val="24"/>
          <w:szCs w:val="24"/>
        </w:rPr>
      </w:pPr>
      <w:r w:rsidRPr="007248E4">
        <w:rPr>
          <w:rFonts w:cs="Calibri"/>
          <w:bCs/>
          <w:sz w:val="24"/>
          <w:szCs w:val="24"/>
        </w:rPr>
        <w:t>The arrival district costs</w:t>
      </w:r>
      <w:r w:rsidR="00CD2C69" w:rsidRPr="007248E4">
        <w:rPr>
          <w:rFonts w:cs="Calibri"/>
          <w:bCs/>
          <w:sz w:val="24"/>
          <w:szCs w:val="24"/>
        </w:rPr>
        <w:t>;</w:t>
      </w:r>
    </w:p>
    <w:p w14:paraId="1063A822" w14:textId="77777777" w:rsidR="00CD2C69" w:rsidRPr="007248E4" w:rsidRDefault="00E066DD" w:rsidP="00CD2C69">
      <w:pPr>
        <w:pStyle w:val="NoSpacing"/>
        <w:numPr>
          <w:ilvl w:val="0"/>
          <w:numId w:val="30"/>
        </w:numPr>
        <w:contextualSpacing/>
        <w:rPr>
          <w:rFonts w:cs="Calibri"/>
          <w:bCs/>
          <w:sz w:val="24"/>
          <w:szCs w:val="24"/>
        </w:rPr>
      </w:pPr>
      <w:r w:rsidRPr="007248E4">
        <w:rPr>
          <w:rFonts w:cs="Calibri"/>
          <w:bCs/>
          <w:sz w:val="24"/>
          <w:szCs w:val="24"/>
        </w:rPr>
        <w:t xml:space="preserve">$18 million and will be funded through donations </w:t>
      </w:r>
    </w:p>
    <w:p w14:paraId="5A35E6B5" w14:textId="77777777" w:rsidR="00CD2C69" w:rsidRPr="007248E4" w:rsidRDefault="00E066DD" w:rsidP="00CD2C69">
      <w:pPr>
        <w:pStyle w:val="NoSpacing"/>
        <w:numPr>
          <w:ilvl w:val="0"/>
          <w:numId w:val="30"/>
        </w:numPr>
        <w:contextualSpacing/>
        <w:rPr>
          <w:rFonts w:cs="Calibri"/>
          <w:bCs/>
          <w:sz w:val="24"/>
          <w:szCs w:val="24"/>
        </w:rPr>
      </w:pPr>
      <w:r w:rsidRPr="007248E4">
        <w:rPr>
          <w:rFonts w:cs="Calibri"/>
          <w:bCs/>
          <w:sz w:val="24"/>
          <w:szCs w:val="24"/>
        </w:rPr>
        <w:t>The Protoplex will be funded with gift money and requested state funds</w:t>
      </w:r>
    </w:p>
    <w:p w14:paraId="60E09D18" w14:textId="77777777" w:rsidR="00E066DD" w:rsidRPr="007248E4" w:rsidRDefault="00CD2C69" w:rsidP="00CD2C69">
      <w:pPr>
        <w:pStyle w:val="NoSpacing"/>
        <w:numPr>
          <w:ilvl w:val="0"/>
          <w:numId w:val="30"/>
        </w:numPr>
        <w:contextualSpacing/>
        <w:rPr>
          <w:rFonts w:cs="Calibri"/>
          <w:bCs/>
          <w:sz w:val="24"/>
          <w:szCs w:val="24"/>
        </w:rPr>
      </w:pPr>
      <w:r w:rsidRPr="007248E4">
        <w:rPr>
          <w:rFonts w:cs="Calibri"/>
          <w:bCs/>
          <w:sz w:val="24"/>
          <w:szCs w:val="24"/>
        </w:rPr>
        <w:t>The plans for a subsurface parking garage will be funded by a gift</w:t>
      </w:r>
    </w:p>
    <w:p w14:paraId="23F79EC7" w14:textId="77777777" w:rsidR="00CD2C69" w:rsidRPr="007248E4" w:rsidRDefault="00CD2C69" w:rsidP="00CD2C69">
      <w:pPr>
        <w:pStyle w:val="NoSpacing"/>
        <w:numPr>
          <w:ilvl w:val="0"/>
          <w:numId w:val="30"/>
        </w:numPr>
        <w:contextualSpacing/>
        <w:rPr>
          <w:rFonts w:cs="Calibri"/>
          <w:bCs/>
          <w:sz w:val="24"/>
          <w:szCs w:val="24"/>
        </w:rPr>
      </w:pPr>
      <w:r w:rsidRPr="007248E4">
        <w:rPr>
          <w:rFonts w:cs="Calibri"/>
          <w:bCs/>
          <w:sz w:val="24"/>
          <w:szCs w:val="24"/>
        </w:rPr>
        <w:t>Tim Bradley Way, not to exceed $3.8 million, $2 million will be from a gift</w:t>
      </w:r>
    </w:p>
    <w:p w14:paraId="6D92F1D6" w14:textId="77777777" w:rsidR="00CD2C69" w:rsidRPr="007248E4" w:rsidRDefault="00CD2C69" w:rsidP="00CD2C69">
      <w:pPr>
        <w:pStyle w:val="NoSpacing"/>
        <w:numPr>
          <w:ilvl w:val="0"/>
          <w:numId w:val="30"/>
        </w:numPr>
        <w:contextualSpacing/>
        <w:rPr>
          <w:rFonts w:cs="Calibri"/>
          <w:bCs/>
          <w:sz w:val="24"/>
          <w:szCs w:val="24"/>
        </w:rPr>
      </w:pPr>
      <w:r w:rsidRPr="007248E4">
        <w:rPr>
          <w:rFonts w:cs="Calibri"/>
          <w:bCs/>
          <w:sz w:val="24"/>
          <w:szCs w:val="24"/>
        </w:rPr>
        <w:t>The past property purchases are on a different fiscal year</w:t>
      </w:r>
    </w:p>
    <w:p w14:paraId="39548BC3" w14:textId="77777777" w:rsidR="00CD2C69" w:rsidRPr="007248E4" w:rsidRDefault="00CD2C69" w:rsidP="00CD2C69">
      <w:pPr>
        <w:pStyle w:val="NoSpacing"/>
        <w:contextualSpacing/>
        <w:rPr>
          <w:rFonts w:cs="Calibri"/>
          <w:bCs/>
          <w:sz w:val="24"/>
          <w:szCs w:val="24"/>
        </w:rPr>
      </w:pPr>
    </w:p>
    <w:p w14:paraId="7B829CC4" w14:textId="77777777" w:rsidR="00CD2C69" w:rsidRPr="007248E4" w:rsidRDefault="00CD2C69" w:rsidP="00CD2C69">
      <w:pPr>
        <w:pStyle w:val="NoSpacing"/>
        <w:contextualSpacing/>
        <w:rPr>
          <w:rFonts w:cs="Calibri"/>
          <w:bCs/>
          <w:sz w:val="24"/>
          <w:szCs w:val="24"/>
        </w:rPr>
      </w:pPr>
      <w:r w:rsidRPr="007248E4">
        <w:rPr>
          <w:rFonts w:cs="Calibri"/>
          <w:bCs/>
          <w:sz w:val="24"/>
          <w:szCs w:val="24"/>
        </w:rPr>
        <w:tab/>
        <w:t>The money for hiring looks like this;</w:t>
      </w:r>
    </w:p>
    <w:p w14:paraId="5CC4FEBE" w14:textId="77777777" w:rsidR="00CD2C69" w:rsidRPr="007248E4" w:rsidRDefault="00CD2C69" w:rsidP="00CD2C69">
      <w:pPr>
        <w:pStyle w:val="NoSpacing"/>
        <w:contextualSpacing/>
        <w:rPr>
          <w:rFonts w:cs="Calibri"/>
          <w:bCs/>
          <w:sz w:val="24"/>
          <w:szCs w:val="24"/>
        </w:rPr>
      </w:pPr>
      <w:r w:rsidRPr="007248E4">
        <w:rPr>
          <w:rFonts w:cs="Calibri"/>
          <w:bCs/>
          <w:sz w:val="24"/>
          <w:szCs w:val="24"/>
        </w:rPr>
        <w:tab/>
        <w:t xml:space="preserve"> </w:t>
      </w:r>
      <w:r w:rsidRPr="007248E4">
        <w:rPr>
          <w:rFonts w:cs="Calibri"/>
          <w:bCs/>
          <w:sz w:val="24"/>
          <w:szCs w:val="24"/>
        </w:rPr>
        <w:tab/>
      </w:r>
    </w:p>
    <w:p w14:paraId="0C6D9C76" w14:textId="77777777" w:rsidR="00CA4C77" w:rsidRPr="007248E4" w:rsidRDefault="00EC30CC" w:rsidP="00CA4C77">
      <w:pPr>
        <w:pStyle w:val="NoSpacing"/>
        <w:ind w:left="1095"/>
        <w:contextualSpacing/>
        <w:rPr>
          <w:rFonts w:cs="Calibri"/>
          <w:b/>
          <w:sz w:val="24"/>
          <w:szCs w:val="24"/>
        </w:rPr>
      </w:pPr>
      <w:r w:rsidRPr="00EE670B">
        <w:rPr>
          <w:rFonts w:cs="Calibri"/>
          <w:b/>
          <w:noProof/>
          <w:sz w:val="24"/>
          <w:szCs w:val="24"/>
        </w:rPr>
        <w:drawing>
          <wp:inline distT="0" distB="0" distL="0" distR="0" wp14:anchorId="71E6D963" wp14:editId="402EA267">
            <wp:extent cx="4572000" cy="23444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t="19444" b="12222"/>
                    <a:stretch>
                      <a:fillRect/>
                    </a:stretch>
                  </pic:blipFill>
                  <pic:spPr bwMode="auto">
                    <a:xfrm>
                      <a:off x="0" y="0"/>
                      <a:ext cx="4572000" cy="2344420"/>
                    </a:xfrm>
                    <a:prstGeom prst="rect">
                      <a:avLst/>
                    </a:prstGeom>
                    <a:noFill/>
                    <a:ln>
                      <a:noFill/>
                    </a:ln>
                  </pic:spPr>
                </pic:pic>
              </a:graphicData>
            </a:graphic>
          </wp:inline>
        </w:drawing>
      </w:r>
    </w:p>
    <w:p w14:paraId="641821BF" w14:textId="77777777" w:rsidR="00CA4C77" w:rsidRPr="007248E4" w:rsidRDefault="00CA4C77" w:rsidP="00CA4C77">
      <w:pPr>
        <w:pStyle w:val="NoSpacing"/>
        <w:ind w:left="1095"/>
        <w:contextualSpacing/>
        <w:rPr>
          <w:rFonts w:cs="Calibri"/>
          <w:b/>
          <w:sz w:val="24"/>
          <w:szCs w:val="24"/>
        </w:rPr>
      </w:pPr>
    </w:p>
    <w:p w14:paraId="0CD39626" w14:textId="77777777" w:rsidR="00914F2A" w:rsidRPr="007248E4" w:rsidRDefault="00914F2A" w:rsidP="00917A90">
      <w:pPr>
        <w:pStyle w:val="NoSpacing"/>
        <w:numPr>
          <w:ilvl w:val="0"/>
          <w:numId w:val="4"/>
        </w:numPr>
        <w:contextualSpacing/>
        <w:rPr>
          <w:rFonts w:cs="Calibri"/>
          <w:b/>
          <w:sz w:val="24"/>
          <w:szCs w:val="24"/>
        </w:rPr>
      </w:pPr>
      <w:r w:rsidRPr="007248E4">
        <w:rPr>
          <w:rFonts w:cs="Calibri"/>
          <w:b/>
          <w:sz w:val="24"/>
          <w:szCs w:val="24"/>
        </w:rPr>
        <w:t>Curricula</w:t>
      </w:r>
      <w:r w:rsidR="00035AE1" w:rsidRPr="007248E4">
        <w:rPr>
          <w:rFonts w:cs="Calibri"/>
          <w:b/>
          <w:sz w:val="24"/>
          <w:szCs w:val="24"/>
        </w:rPr>
        <w:br/>
      </w:r>
    </w:p>
    <w:p w14:paraId="2C33E9A7" w14:textId="77777777" w:rsidR="00914F2A" w:rsidRPr="007248E4" w:rsidRDefault="006D2E79" w:rsidP="00914F2A">
      <w:pPr>
        <w:pStyle w:val="NoSpacing"/>
        <w:ind w:left="720"/>
        <w:contextualSpacing/>
        <w:rPr>
          <w:rFonts w:cs="Calibri"/>
          <w:bCs/>
          <w:sz w:val="24"/>
          <w:szCs w:val="24"/>
        </w:rPr>
      </w:pPr>
      <w:r w:rsidRPr="007248E4">
        <w:rPr>
          <w:rFonts w:cs="Calibri"/>
          <w:bCs/>
          <w:sz w:val="24"/>
          <w:szCs w:val="24"/>
        </w:rPr>
        <w:t xml:space="preserve">Steve Raper </w:t>
      </w:r>
      <w:r w:rsidR="00914F2A" w:rsidRPr="007248E4">
        <w:rPr>
          <w:rFonts w:cs="Calibri"/>
          <w:bCs/>
          <w:sz w:val="24"/>
          <w:szCs w:val="24"/>
        </w:rPr>
        <w:t xml:space="preserve">presented on behalf of the Campus Curricula Committee (CCC). The committee met on </w:t>
      </w:r>
      <w:r w:rsidRPr="007248E4">
        <w:rPr>
          <w:rFonts w:cs="Calibri"/>
          <w:bCs/>
          <w:sz w:val="24"/>
          <w:szCs w:val="24"/>
        </w:rPr>
        <w:t>October 19th</w:t>
      </w:r>
      <w:r w:rsidR="00914F2A" w:rsidRPr="007248E4">
        <w:rPr>
          <w:rFonts w:cs="Calibri"/>
          <w:bCs/>
          <w:sz w:val="24"/>
          <w:szCs w:val="24"/>
        </w:rPr>
        <w:t xml:space="preserve">. The committee reviewed </w:t>
      </w:r>
      <w:r w:rsidRPr="007248E4">
        <w:rPr>
          <w:rFonts w:cs="Calibri"/>
          <w:bCs/>
          <w:sz w:val="24"/>
          <w:szCs w:val="24"/>
        </w:rPr>
        <w:t>6</w:t>
      </w:r>
      <w:r w:rsidR="00914F2A" w:rsidRPr="007248E4">
        <w:rPr>
          <w:rFonts w:cs="Calibri"/>
          <w:bCs/>
          <w:sz w:val="24"/>
          <w:szCs w:val="24"/>
        </w:rPr>
        <w:t xml:space="preserve"> course change forms, </w:t>
      </w:r>
      <w:r w:rsidRPr="007248E4">
        <w:rPr>
          <w:rFonts w:cs="Calibri"/>
          <w:bCs/>
          <w:sz w:val="24"/>
          <w:szCs w:val="24"/>
        </w:rPr>
        <w:t>4</w:t>
      </w:r>
      <w:r w:rsidR="00914F2A" w:rsidRPr="007248E4">
        <w:rPr>
          <w:rFonts w:cs="Calibri"/>
          <w:bCs/>
          <w:sz w:val="24"/>
          <w:szCs w:val="24"/>
        </w:rPr>
        <w:t xml:space="preserve"> program change forms, and </w:t>
      </w:r>
      <w:r w:rsidRPr="007248E4">
        <w:rPr>
          <w:rFonts w:cs="Calibri"/>
          <w:bCs/>
          <w:sz w:val="24"/>
          <w:szCs w:val="24"/>
        </w:rPr>
        <w:t>1</w:t>
      </w:r>
      <w:r w:rsidR="00914F2A" w:rsidRPr="007248E4">
        <w:rPr>
          <w:rFonts w:cs="Calibri"/>
          <w:bCs/>
          <w:sz w:val="24"/>
          <w:szCs w:val="24"/>
        </w:rPr>
        <w:t xml:space="preserve"> experimental course requests (EC). </w:t>
      </w:r>
    </w:p>
    <w:p w14:paraId="5E9767D5" w14:textId="77777777" w:rsidR="00914F2A" w:rsidRPr="007248E4" w:rsidRDefault="00914F2A" w:rsidP="00914F2A">
      <w:pPr>
        <w:spacing w:line="240" w:lineRule="auto"/>
        <w:ind w:left="720"/>
        <w:contextualSpacing/>
        <w:rPr>
          <w:rFonts w:cs="Calibri"/>
          <w:bCs/>
          <w:sz w:val="24"/>
          <w:szCs w:val="24"/>
        </w:rPr>
      </w:pPr>
    </w:p>
    <w:p w14:paraId="7177511C" w14:textId="77777777" w:rsidR="00914F2A" w:rsidRPr="007248E4" w:rsidRDefault="00914F2A" w:rsidP="00914F2A">
      <w:pPr>
        <w:spacing w:line="240" w:lineRule="auto"/>
        <w:ind w:left="720"/>
        <w:contextualSpacing/>
        <w:rPr>
          <w:rFonts w:cs="Calibri"/>
          <w:i/>
          <w:iCs/>
          <w:sz w:val="24"/>
          <w:szCs w:val="24"/>
        </w:rPr>
      </w:pPr>
      <w:r w:rsidRPr="007248E4">
        <w:rPr>
          <w:rFonts w:cs="Calibri"/>
          <w:sz w:val="24"/>
          <w:szCs w:val="24"/>
        </w:rPr>
        <w:t xml:space="preserve">The CCC moved for Faculty Senate to approve the </w:t>
      </w:r>
      <w:r w:rsidR="00351693" w:rsidRPr="007248E4">
        <w:rPr>
          <w:rFonts w:cs="Calibri"/>
          <w:sz w:val="24"/>
          <w:szCs w:val="24"/>
        </w:rPr>
        <w:t>6 course</w:t>
      </w:r>
      <w:r w:rsidRPr="007248E4">
        <w:rPr>
          <w:rFonts w:cs="Calibri"/>
          <w:sz w:val="24"/>
          <w:szCs w:val="24"/>
        </w:rPr>
        <w:t xml:space="preserve"> change (CC) forms and </w:t>
      </w:r>
      <w:r w:rsidR="006D2E79" w:rsidRPr="007248E4">
        <w:rPr>
          <w:rFonts w:cs="Calibri"/>
          <w:sz w:val="24"/>
          <w:szCs w:val="24"/>
        </w:rPr>
        <w:t>4</w:t>
      </w:r>
      <w:r w:rsidRPr="007248E4">
        <w:rPr>
          <w:rFonts w:cs="Calibri"/>
          <w:sz w:val="24"/>
          <w:szCs w:val="24"/>
        </w:rPr>
        <w:t xml:space="preserve"> program change (PC) forms. </w:t>
      </w:r>
    </w:p>
    <w:p w14:paraId="096F8D3F" w14:textId="77777777" w:rsidR="00914F2A" w:rsidRPr="007248E4" w:rsidRDefault="00642409" w:rsidP="00914F2A">
      <w:pPr>
        <w:spacing w:line="240" w:lineRule="auto"/>
        <w:ind w:firstLine="720"/>
        <w:contextualSpacing/>
        <w:rPr>
          <w:rFonts w:cs="Calibri"/>
          <w:i/>
          <w:iCs/>
          <w:sz w:val="24"/>
          <w:szCs w:val="24"/>
        </w:rPr>
      </w:pPr>
      <w:r w:rsidRPr="007248E4">
        <w:rPr>
          <w:rFonts w:cs="Calibri"/>
          <w:i/>
          <w:iCs/>
          <w:sz w:val="24"/>
          <w:szCs w:val="24"/>
        </w:rPr>
        <w:br/>
      </w:r>
      <w:r w:rsidRPr="007248E4">
        <w:rPr>
          <w:rFonts w:cs="Calibri"/>
          <w:i/>
          <w:iCs/>
          <w:sz w:val="24"/>
          <w:szCs w:val="24"/>
        </w:rPr>
        <w:tab/>
      </w:r>
      <w:r w:rsidR="00914F2A" w:rsidRPr="007248E4">
        <w:rPr>
          <w:rFonts w:cs="Calibri"/>
          <w:i/>
          <w:iCs/>
          <w:sz w:val="24"/>
          <w:szCs w:val="24"/>
        </w:rPr>
        <w:t>Motion passes.</w:t>
      </w:r>
    </w:p>
    <w:p w14:paraId="178A56EC" w14:textId="77777777" w:rsidR="006D2E79" w:rsidRPr="007248E4" w:rsidRDefault="006D2E79" w:rsidP="006D2E79">
      <w:pPr>
        <w:pStyle w:val="NoSpacing"/>
        <w:numPr>
          <w:ilvl w:val="0"/>
          <w:numId w:val="4"/>
        </w:numPr>
        <w:contextualSpacing/>
        <w:rPr>
          <w:rFonts w:cs="Calibri"/>
          <w:b/>
          <w:sz w:val="24"/>
          <w:szCs w:val="24"/>
        </w:rPr>
      </w:pPr>
      <w:r w:rsidRPr="007248E4">
        <w:rPr>
          <w:rFonts w:cs="Calibri"/>
          <w:b/>
          <w:sz w:val="24"/>
          <w:szCs w:val="24"/>
        </w:rPr>
        <w:t>Committee for Effective Teaching</w:t>
      </w:r>
    </w:p>
    <w:p w14:paraId="31355595" w14:textId="77777777" w:rsidR="00914F2A" w:rsidRPr="007248E4" w:rsidRDefault="00914F2A" w:rsidP="00914F2A">
      <w:pPr>
        <w:pStyle w:val="NoSpacing"/>
        <w:contextualSpacing/>
        <w:rPr>
          <w:rFonts w:cs="Calibri"/>
          <w:b/>
          <w:sz w:val="24"/>
          <w:szCs w:val="24"/>
        </w:rPr>
      </w:pPr>
    </w:p>
    <w:p w14:paraId="6620F14B" w14:textId="77777777" w:rsidR="00035AE1" w:rsidRPr="007248E4" w:rsidRDefault="00875F08" w:rsidP="00875F08">
      <w:pPr>
        <w:pStyle w:val="NoSpacing"/>
        <w:ind w:left="720"/>
        <w:contextualSpacing/>
        <w:rPr>
          <w:rFonts w:eastAsia="Times New Roman" w:cs="Calibri"/>
          <w:sz w:val="24"/>
          <w:szCs w:val="24"/>
        </w:rPr>
      </w:pPr>
      <w:r w:rsidRPr="007248E4">
        <w:rPr>
          <w:rFonts w:cs="Calibri"/>
          <w:bCs/>
          <w:sz w:val="24"/>
          <w:szCs w:val="24"/>
        </w:rPr>
        <w:t xml:space="preserve">Devin Burns presented on behalf of the Committee for Effective Teaching (CET). </w:t>
      </w:r>
      <w:r w:rsidR="00CD2C69" w:rsidRPr="007248E4">
        <w:rPr>
          <w:rFonts w:cs="Calibri"/>
          <w:bCs/>
          <w:sz w:val="24"/>
          <w:szCs w:val="24"/>
        </w:rPr>
        <w:t xml:space="preserve">In a previous meeting, discussion was had about adding questions to the existing survey but that is no longer an option. Instead, the questions will be proposed to the students to get their feedback. The current </w:t>
      </w:r>
      <w:r w:rsidR="00021006" w:rsidRPr="007248E4">
        <w:rPr>
          <w:rFonts w:cs="Calibri"/>
          <w:bCs/>
          <w:sz w:val="24"/>
          <w:szCs w:val="24"/>
        </w:rPr>
        <w:t xml:space="preserve">practice keeps open response comments from the Student Evaluation of Teaching (SET) private to instructors. These comments could provide valuable evidence for accessing teaching effectiveness by chairs and some students feel their complaints are not being heard by the right people. The CET will discuss this next semester so feel free to share your opinions with your representative.  </w:t>
      </w:r>
    </w:p>
    <w:p w14:paraId="18D5C4FB" w14:textId="77777777" w:rsidR="00035AE1" w:rsidRPr="007248E4" w:rsidRDefault="00035AE1" w:rsidP="00035AE1">
      <w:pPr>
        <w:pStyle w:val="NoSpacing"/>
        <w:contextualSpacing/>
        <w:rPr>
          <w:rFonts w:cs="Calibri"/>
          <w:bCs/>
          <w:sz w:val="24"/>
          <w:szCs w:val="24"/>
          <w:highlight w:val="yellow"/>
        </w:rPr>
      </w:pPr>
    </w:p>
    <w:p w14:paraId="5BF298E3" w14:textId="77777777" w:rsidR="00914F2A" w:rsidRPr="007248E4" w:rsidRDefault="00875F08" w:rsidP="00917A90">
      <w:pPr>
        <w:pStyle w:val="NoSpacing"/>
        <w:numPr>
          <w:ilvl w:val="0"/>
          <w:numId w:val="4"/>
        </w:numPr>
        <w:contextualSpacing/>
        <w:rPr>
          <w:rFonts w:cs="Calibri"/>
          <w:b/>
          <w:sz w:val="24"/>
          <w:szCs w:val="24"/>
        </w:rPr>
      </w:pPr>
      <w:r w:rsidRPr="007248E4">
        <w:rPr>
          <w:rFonts w:cs="Calibri"/>
          <w:b/>
          <w:sz w:val="24"/>
          <w:szCs w:val="24"/>
        </w:rPr>
        <w:t xml:space="preserve">Library </w:t>
      </w:r>
    </w:p>
    <w:p w14:paraId="04E03627" w14:textId="77777777" w:rsidR="00914F2A" w:rsidRPr="007248E4" w:rsidRDefault="00914F2A" w:rsidP="00914F2A">
      <w:pPr>
        <w:pStyle w:val="NoSpacing"/>
        <w:contextualSpacing/>
        <w:rPr>
          <w:rFonts w:cs="Calibri"/>
          <w:b/>
          <w:sz w:val="24"/>
          <w:szCs w:val="24"/>
        </w:rPr>
      </w:pPr>
    </w:p>
    <w:p w14:paraId="288A290C" w14:textId="77777777" w:rsidR="00245D81" w:rsidRPr="007248E4" w:rsidRDefault="00875F08" w:rsidP="00875F08">
      <w:pPr>
        <w:pStyle w:val="NoSpacing"/>
        <w:ind w:left="720"/>
        <w:contextualSpacing/>
        <w:rPr>
          <w:rFonts w:cs="Calibri"/>
          <w:bCs/>
          <w:sz w:val="24"/>
          <w:szCs w:val="24"/>
        </w:rPr>
      </w:pPr>
      <w:r w:rsidRPr="007248E4">
        <w:rPr>
          <w:rFonts w:cs="Calibri"/>
          <w:bCs/>
          <w:sz w:val="24"/>
          <w:szCs w:val="24"/>
        </w:rPr>
        <w:t xml:space="preserve">Kelly Homan </w:t>
      </w:r>
      <w:r w:rsidR="002E127A" w:rsidRPr="007248E4">
        <w:rPr>
          <w:rFonts w:cs="Calibri"/>
          <w:bCs/>
          <w:sz w:val="24"/>
          <w:szCs w:val="24"/>
        </w:rPr>
        <w:t xml:space="preserve">presented on behalf of the </w:t>
      </w:r>
      <w:r w:rsidRPr="007248E4">
        <w:rPr>
          <w:rFonts w:cs="Calibri"/>
          <w:bCs/>
          <w:sz w:val="24"/>
          <w:szCs w:val="24"/>
        </w:rPr>
        <w:t xml:space="preserve">Library and Learning Resources </w:t>
      </w:r>
      <w:r w:rsidR="002E127A" w:rsidRPr="007248E4">
        <w:rPr>
          <w:rFonts w:cs="Calibri"/>
          <w:bCs/>
          <w:sz w:val="24"/>
          <w:szCs w:val="24"/>
        </w:rPr>
        <w:t xml:space="preserve">Committee </w:t>
      </w:r>
      <w:r w:rsidRPr="007248E4">
        <w:rPr>
          <w:rFonts w:cs="Calibri"/>
          <w:bCs/>
          <w:sz w:val="24"/>
          <w:szCs w:val="24"/>
        </w:rPr>
        <w:t>(LLRC)</w:t>
      </w:r>
      <w:r w:rsidR="002E127A" w:rsidRPr="007248E4">
        <w:rPr>
          <w:rFonts w:cs="Calibri"/>
          <w:bCs/>
          <w:sz w:val="24"/>
          <w:szCs w:val="24"/>
        </w:rPr>
        <w:t xml:space="preserve">. </w:t>
      </w:r>
      <w:r w:rsidR="006835FA" w:rsidRPr="007248E4">
        <w:rPr>
          <w:rFonts w:cs="Calibri"/>
          <w:bCs/>
          <w:sz w:val="24"/>
          <w:szCs w:val="24"/>
        </w:rPr>
        <w:t xml:space="preserve">The Dean of Library position is currently </w:t>
      </w:r>
      <w:r w:rsidR="00351693" w:rsidRPr="007248E4">
        <w:rPr>
          <w:rFonts w:cs="Calibri"/>
          <w:bCs/>
          <w:sz w:val="24"/>
          <w:szCs w:val="24"/>
        </w:rPr>
        <w:t>open,</w:t>
      </w:r>
      <w:r w:rsidR="006835FA" w:rsidRPr="007248E4">
        <w:rPr>
          <w:rFonts w:cs="Calibri"/>
          <w:bCs/>
          <w:sz w:val="24"/>
          <w:szCs w:val="24"/>
        </w:rPr>
        <w:t xml:space="preserve"> and the Provost is interested in a forward-looking vision for the library. Please contact Provost Potts via email with suggestions. </w:t>
      </w:r>
    </w:p>
    <w:p w14:paraId="575571A6" w14:textId="77777777" w:rsidR="00245D81" w:rsidRPr="007248E4" w:rsidRDefault="00245D81" w:rsidP="002E127A">
      <w:pPr>
        <w:pStyle w:val="NoSpacing"/>
        <w:ind w:left="720"/>
        <w:contextualSpacing/>
        <w:rPr>
          <w:rFonts w:cs="Calibri"/>
          <w:bCs/>
          <w:sz w:val="24"/>
          <w:szCs w:val="24"/>
        </w:rPr>
      </w:pPr>
    </w:p>
    <w:p w14:paraId="03F5C14E" w14:textId="77777777" w:rsidR="00914F2A" w:rsidRPr="007248E4" w:rsidRDefault="00875F08" w:rsidP="00917A90">
      <w:pPr>
        <w:pStyle w:val="NoSpacing"/>
        <w:numPr>
          <w:ilvl w:val="0"/>
          <w:numId w:val="4"/>
        </w:numPr>
        <w:contextualSpacing/>
        <w:rPr>
          <w:rFonts w:cs="Calibri"/>
          <w:b/>
          <w:sz w:val="24"/>
          <w:szCs w:val="24"/>
        </w:rPr>
      </w:pPr>
      <w:r w:rsidRPr="007248E4">
        <w:rPr>
          <w:rFonts w:cs="Calibri"/>
          <w:b/>
          <w:sz w:val="24"/>
          <w:szCs w:val="24"/>
        </w:rPr>
        <w:t xml:space="preserve">Public </w:t>
      </w:r>
      <w:r w:rsidR="00CD2C69" w:rsidRPr="007248E4">
        <w:rPr>
          <w:rFonts w:cs="Calibri"/>
          <w:b/>
          <w:sz w:val="24"/>
          <w:szCs w:val="24"/>
        </w:rPr>
        <w:t>Occasions</w:t>
      </w:r>
    </w:p>
    <w:p w14:paraId="06057234" w14:textId="77777777" w:rsidR="002E127A" w:rsidRPr="007248E4" w:rsidRDefault="002E127A" w:rsidP="002E127A">
      <w:pPr>
        <w:pStyle w:val="NoSpacing"/>
        <w:contextualSpacing/>
        <w:rPr>
          <w:rFonts w:cs="Calibri"/>
          <w:bCs/>
          <w:sz w:val="24"/>
          <w:szCs w:val="24"/>
          <w:highlight w:val="yellow"/>
        </w:rPr>
      </w:pPr>
    </w:p>
    <w:p w14:paraId="19FAF675" w14:textId="77777777" w:rsidR="00CA29C0" w:rsidRPr="007248E4" w:rsidRDefault="002E127A" w:rsidP="00AD5376">
      <w:pPr>
        <w:pStyle w:val="NoSpacing"/>
        <w:contextualSpacing/>
        <w:rPr>
          <w:rFonts w:cs="Calibri"/>
          <w:bCs/>
          <w:sz w:val="24"/>
          <w:szCs w:val="24"/>
        </w:rPr>
      </w:pPr>
      <w:r w:rsidRPr="007248E4">
        <w:rPr>
          <w:rFonts w:cs="Calibri"/>
          <w:bCs/>
          <w:sz w:val="24"/>
          <w:szCs w:val="24"/>
        </w:rPr>
        <w:tab/>
      </w:r>
      <w:r w:rsidR="00875F08" w:rsidRPr="007248E4">
        <w:rPr>
          <w:rFonts w:cs="Calibri"/>
          <w:bCs/>
          <w:sz w:val="24"/>
          <w:szCs w:val="24"/>
        </w:rPr>
        <w:t xml:space="preserve">Sahra Sedigh Sarvestani </w:t>
      </w:r>
      <w:r w:rsidR="00FD2D3E" w:rsidRPr="007248E4">
        <w:rPr>
          <w:rFonts w:cs="Calibri"/>
          <w:bCs/>
          <w:sz w:val="24"/>
          <w:szCs w:val="24"/>
        </w:rPr>
        <w:t xml:space="preserve">presented for the </w:t>
      </w:r>
      <w:r w:rsidR="00875F08" w:rsidRPr="007248E4">
        <w:rPr>
          <w:rFonts w:cs="Calibri"/>
          <w:bCs/>
          <w:sz w:val="24"/>
          <w:szCs w:val="24"/>
        </w:rPr>
        <w:t xml:space="preserve">Public Occasions </w:t>
      </w:r>
      <w:r w:rsidR="00FD2D3E" w:rsidRPr="007248E4">
        <w:rPr>
          <w:rFonts w:cs="Calibri"/>
          <w:bCs/>
          <w:sz w:val="24"/>
          <w:szCs w:val="24"/>
        </w:rPr>
        <w:t>Committee (</w:t>
      </w:r>
      <w:r w:rsidR="00875F08" w:rsidRPr="007248E4">
        <w:rPr>
          <w:rFonts w:cs="Calibri"/>
          <w:bCs/>
          <w:sz w:val="24"/>
          <w:szCs w:val="24"/>
        </w:rPr>
        <w:t>POC</w:t>
      </w:r>
      <w:r w:rsidR="00FD2D3E" w:rsidRPr="007248E4">
        <w:rPr>
          <w:rFonts w:cs="Calibri"/>
          <w:bCs/>
          <w:sz w:val="24"/>
          <w:szCs w:val="24"/>
        </w:rPr>
        <w:t xml:space="preserve">). </w:t>
      </w:r>
      <w:r w:rsidR="006835FA" w:rsidRPr="007248E4">
        <w:rPr>
          <w:rFonts w:cs="Calibri"/>
          <w:bCs/>
          <w:sz w:val="24"/>
          <w:szCs w:val="24"/>
        </w:rPr>
        <w:t xml:space="preserve">The POC </w:t>
      </w:r>
      <w:r w:rsidR="006835FA" w:rsidRPr="007248E4">
        <w:rPr>
          <w:rFonts w:cs="Calibri"/>
          <w:bCs/>
          <w:sz w:val="24"/>
          <w:szCs w:val="24"/>
        </w:rPr>
        <w:tab/>
        <w:t xml:space="preserve">has two motions today. </w:t>
      </w:r>
    </w:p>
    <w:p w14:paraId="4BCD9782" w14:textId="77777777" w:rsidR="006835FA" w:rsidRPr="007248E4" w:rsidRDefault="006835FA" w:rsidP="00AD5376">
      <w:pPr>
        <w:pStyle w:val="NoSpacing"/>
        <w:contextualSpacing/>
        <w:rPr>
          <w:rFonts w:cs="Calibri"/>
          <w:bCs/>
          <w:sz w:val="24"/>
          <w:szCs w:val="24"/>
        </w:rPr>
      </w:pPr>
    </w:p>
    <w:p w14:paraId="293A2820" w14:textId="77777777" w:rsidR="006835FA" w:rsidRPr="007248E4" w:rsidRDefault="006835FA" w:rsidP="006835FA">
      <w:pPr>
        <w:pStyle w:val="NoSpacing"/>
        <w:ind w:left="720"/>
        <w:rPr>
          <w:rFonts w:cs="Calibri"/>
          <w:bCs/>
          <w:sz w:val="24"/>
          <w:szCs w:val="24"/>
        </w:rPr>
      </w:pPr>
      <w:r w:rsidRPr="007248E4">
        <w:rPr>
          <w:rFonts w:cs="Calibri"/>
          <w:bCs/>
          <w:sz w:val="24"/>
          <w:szCs w:val="24"/>
        </w:rPr>
        <w:t xml:space="preserve">The Public Occasions committee moves that October 22 be adopted as the date of Homecoming 2022. </w:t>
      </w:r>
    </w:p>
    <w:p w14:paraId="37221B8F" w14:textId="77777777" w:rsidR="006835FA" w:rsidRPr="007248E4" w:rsidRDefault="006835FA" w:rsidP="006835FA">
      <w:pPr>
        <w:pStyle w:val="NoSpacing"/>
        <w:ind w:left="720"/>
        <w:rPr>
          <w:rFonts w:cs="Calibri"/>
          <w:bCs/>
          <w:sz w:val="24"/>
          <w:szCs w:val="24"/>
        </w:rPr>
      </w:pPr>
    </w:p>
    <w:p w14:paraId="3287FED0" w14:textId="77777777" w:rsidR="006835FA" w:rsidRPr="007248E4" w:rsidRDefault="006835FA" w:rsidP="006835FA">
      <w:pPr>
        <w:pStyle w:val="NoSpacing"/>
        <w:ind w:left="720"/>
        <w:rPr>
          <w:rFonts w:cs="Calibri"/>
          <w:bCs/>
          <w:i/>
          <w:iCs/>
          <w:sz w:val="24"/>
          <w:szCs w:val="24"/>
        </w:rPr>
      </w:pPr>
      <w:r w:rsidRPr="007248E4">
        <w:rPr>
          <w:rFonts w:cs="Calibri"/>
          <w:bCs/>
          <w:i/>
          <w:iCs/>
          <w:sz w:val="24"/>
          <w:szCs w:val="24"/>
        </w:rPr>
        <w:t>Motion passes.</w:t>
      </w:r>
    </w:p>
    <w:p w14:paraId="26473E71" w14:textId="77777777" w:rsidR="006835FA" w:rsidRPr="007248E4" w:rsidRDefault="006835FA" w:rsidP="006835FA">
      <w:pPr>
        <w:pStyle w:val="NoSpacing"/>
        <w:ind w:left="720"/>
        <w:rPr>
          <w:rFonts w:cs="Calibri"/>
          <w:bCs/>
          <w:i/>
          <w:iCs/>
          <w:sz w:val="24"/>
          <w:szCs w:val="24"/>
        </w:rPr>
      </w:pPr>
    </w:p>
    <w:p w14:paraId="16333677" w14:textId="77777777" w:rsidR="006835FA" w:rsidRPr="007248E4" w:rsidRDefault="006835FA" w:rsidP="006835FA">
      <w:pPr>
        <w:pStyle w:val="NoSpacing"/>
        <w:ind w:left="720"/>
        <w:rPr>
          <w:rFonts w:cs="Calibri"/>
          <w:bCs/>
          <w:sz w:val="24"/>
          <w:szCs w:val="24"/>
        </w:rPr>
      </w:pPr>
      <w:r w:rsidRPr="007248E4">
        <w:rPr>
          <w:rFonts w:cs="Calibri"/>
          <w:bCs/>
          <w:sz w:val="24"/>
          <w:szCs w:val="24"/>
        </w:rPr>
        <w:t xml:space="preserve">The Public Occasions committee moves that a separate commencement ceremony be held for Fall 2021 PhD graduates on December 17, 2021. </w:t>
      </w:r>
    </w:p>
    <w:p w14:paraId="45BD3CA9" w14:textId="77777777" w:rsidR="006835FA" w:rsidRPr="007248E4" w:rsidRDefault="006835FA" w:rsidP="006835FA">
      <w:pPr>
        <w:pStyle w:val="NoSpacing"/>
        <w:ind w:left="720"/>
        <w:rPr>
          <w:rFonts w:cs="Calibri"/>
          <w:bCs/>
          <w:i/>
          <w:iCs/>
          <w:sz w:val="24"/>
          <w:szCs w:val="24"/>
        </w:rPr>
      </w:pPr>
    </w:p>
    <w:p w14:paraId="07CCF989" w14:textId="77777777" w:rsidR="006835FA" w:rsidRPr="007248E4" w:rsidRDefault="006835FA" w:rsidP="006835FA">
      <w:pPr>
        <w:pStyle w:val="NoSpacing"/>
        <w:ind w:left="720"/>
        <w:rPr>
          <w:rFonts w:cs="Calibri"/>
          <w:bCs/>
          <w:i/>
          <w:iCs/>
          <w:sz w:val="24"/>
          <w:szCs w:val="24"/>
        </w:rPr>
      </w:pPr>
      <w:r w:rsidRPr="007248E4">
        <w:rPr>
          <w:rFonts w:cs="Calibri"/>
          <w:bCs/>
          <w:i/>
          <w:iCs/>
          <w:sz w:val="24"/>
          <w:szCs w:val="24"/>
        </w:rPr>
        <w:t>Motion passes.</w:t>
      </w:r>
    </w:p>
    <w:p w14:paraId="5D8DC3F3" w14:textId="77777777" w:rsidR="006835FA" w:rsidRPr="007248E4" w:rsidRDefault="006835FA" w:rsidP="00AD5376">
      <w:pPr>
        <w:pStyle w:val="NoSpacing"/>
        <w:contextualSpacing/>
        <w:rPr>
          <w:rFonts w:cs="Calibri"/>
          <w:b/>
          <w:sz w:val="24"/>
          <w:szCs w:val="24"/>
        </w:rPr>
      </w:pPr>
    </w:p>
    <w:bookmarkEnd w:id="0"/>
    <w:bookmarkEnd w:id="1"/>
    <w:p w14:paraId="22A3308C" w14:textId="77777777" w:rsidR="006013DB" w:rsidRPr="007248E4" w:rsidRDefault="006013DB" w:rsidP="006013DB">
      <w:pPr>
        <w:pStyle w:val="NoSpacing"/>
        <w:contextualSpacing/>
        <w:rPr>
          <w:rFonts w:cs="Calibri"/>
          <w:sz w:val="24"/>
          <w:szCs w:val="24"/>
          <w:u w:val="single"/>
        </w:rPr>
      </w:pPr>
    </w:p>
    <w:p w14:paraId="698A3A95" w14:textId="77777777" w:rsidR="00043C16" w:rsidRPr="007248E4" w:rsidRDefault="00043C16" w:rsidP="00D073DB">
      <w:pPr>
        <w:pStyle w:val="NoSpacing"/>
        <w:contextualSpacing/>
        <w:rPr>
          <w:rFonts w:cs="Calibri"/>
          <w:b/>
          <w:sz w:val="24"/>
          <w:szCs w:val="24"/>
        </w:rPr>
      </w:pPr>
      <w:r w:rsidRPr="007248E4">
        <w:rPr>
          <w:rFonts w:cs="Calibri"/>
          <w:b/>
          <w:sz w:val="24"/>
          <w:szCs w:val="24"/>
        </w:rPr>
        <w:t>V</w:t>
      </w:r>
      <w:r w:rsidR="00256CD1" w:rsidRPr="007248E4">
        <w:rPr>
          <w:rFonts w:cs="Calibri"/>
          <w:b/>
          <w:sz w:val="24"/>
          <w:szCs w:val="24"/>
        </w:rPr>
        <w:t>II</w:t>
      </w:r>
      <w:r w:rsidR="00550AF7" w:rsidRPr="007248E4">
        <w:rPr>
          <w:rFonts w:cs="Calibri"/>
          <w:b/>
          <w:sz w:val="24"/>
          <w:szCs w:val="24"/>
        </w:rPr>
        <w:t>I</w:t>
      </w:r>
      <w:r w:rsidRPr="007248E4">
        <w:rPr>
          <w:rFonts w:cs="Calibri"/>
          <w:b/>
          <w:sz w:val="24"/>
          <w:szCs w:val="24"/>
        </w:rPr>
        <w:t>.</w:t>
      </w:r>
      <w:r w:rsidRPr="007248E4">
        <w:rPr>
          <w:rFonts w:cs="Calibri"/>
          <w:b/>
          <w:sz w:val="24"/>
          <w:szCs w:val="24"/>
        </w:rPr>
        <w:tab/>
      </w:r>
      <w:r w:rsidR="00914F2A" w:rsidRPr="007248E4">
        <w:rPr>
          <w:rFonts w:cs="Calibri"/>
          <w:b/>
          <w:sz w:val="24"/>
          <w:szCs w:val="24"/>
        </w:rPr>
        <w:t xml:space="preserve">Unfinished </w:t>
      </w:r>
      <w:r w:rsidRPr="007248E4">
        <w:rPr>
          <w:rFonts w:cs="Calibri"/>
          <w:b/>
          <w:sz w:val="24"/>
          <w:szCs w:val="24"/>
        </w:rPr>
        <w:t xml:space="preserve">Business </w:t>
      </w:r>
    </w:p>
    <w:p w14:paraId="76F64A28" w14:textId="77777777" w:rsidR="00B876F9" w:rsidRPr="007248E4" w:rsidRDefault="00B876F9" w:rsidP="00D073DB">
      <w:pPr>
        <w:pStyle w:val="NoSpacing"/>
        <w:contextualSpacing/>
        <w:rPr>
          <w:rFonts w:cs="Calibri"/>
          <w:b/>
          <w:sz w:val="24"/>
          <w:szCs w:val="24"/>
        </w:rPr>
      </w:pPr>
    </w:p>
    <w:p w14:paraId="6187CD2D" w14:textId="77777777" w:rsidR="005564E7" w:rsidRPr="007248E4" w:rsidRDefault="005564E7" w:rsidP="005564E7">
      <w:pPr>
        <w:pStyle w:val="NoSpacing"/>
        <w:contextualSpacing/>
        <w:rPr>
          <w:rFonts w:cs="Calibri"/>
          <w:b/>
          <w:bCs/>
          <w:sz w:val="24"/>
          <w:szCs w:val="24"/>
        </w:rPr>
      </w:pPr>
      <w:r w:rsidRPr="007248E4">
        <w:rPr>
          <w:rFonts w:cs="Calibri"/>
          <w:b/>
          <w:bCs/>
          <w:sz w:val="24"/>
          <w:szCs w:val="24"/>
        </w:rPr>
        <w:t>IX.</w:t>
      </w:r>
      <w:r w:rsidRPr="007248E4">
        <w:rPr>
          <w:rFonts w:cs="Calibri"/>
          <w:b/>
          <w:bCs/>
          <w:sz w:val="24"/>
          <w:szCs w:val="24"/>
        </w:rPr>
        <w:tab/>
        <w:t>New Business</w:t>
      </w:r>
    </w:p>
    <w:p w14:paraId="31D71FE0" w14:textId="77777777" w:rsidR="005564E7" w:rsidRPr="007248E4" w:rsidRDefault="005564E7" w:rsidP="005564E7">
      <w:pPr>
        <w:pStyle w:val="NoSpacing"/>
        <w:contextualSpacing/>
        <w:rPr>
          <w:rFonts w:cs="Calibri"/>
          <w:b/>
          <w:bCs/>
          <w:sz w:val="24"/>
          <w:szCs w:val="24"/>
          <w:highlight w:val="yellow"/>
        </w:rPr>
      </w:pPr>
    </w:p>
    <w:p w14:paraId="24EE96C3" w14:textId="77777777" w:rsidR="00202CFF" w:rsidRPr="007248E4" w:rsidRDefault="00202CFF" w:rsidP="00202CFF">
      <w:pPr>
        <w:pStyle w:val="NoSpacing"/>
        <w:contextualSpacing/>
        <w:rPr>
          <w:rFonts w:cs="Calibri"/>
          <w:sz w:val="24"/>
          <w:szCs w:val="24"/>
        </w:rPr>
      </w:pPr>
    </w:p>
    <w:p w14:paraId="701A8E21" w14:textId="77777777" w:rsidR="00A51A72" w:rsidRPr="007248E4" w:rsidRDefault="00550AF7" w:rsidP="00D073DB">
      <w:pPr>
        <w:pStyle w:val="NoSpacing"/>
        <w:contextualSpacing/>
        <w:rPr>
          <w:rFonts w:eastAsia="Times New Roman" w:cs="Calibri"/>
          <w:b/>
          <w:sz w:val="24"/>
          <w:szCs w:val="24"/>
        </w:rPr>
      </w:pPr>
      <w:r w:rsidRPr="007248E4">
        <w:rPr>
          <w:rFonts w:cs="Calibri"/>
          <w:b/>
          <w:sz w:val="24"/>
          <w:szCs w:val="24"/>
        </w:rPr>
        <w:t>X</w:t>
      </w:r>
      <w:r w:rsidR="00043C16" w:rsidRPr="007248E4">
        <w:rPr>
          <w:rFonts w:cs="Calibri"/>
          <w:b/>
          <w:sz w:val="24"/>
          <w:szCs w:val="24"/>
        </w:rPr>
        <w:t>.</w:t>
      </w:r>
      <w:r w:rsidR="00043C16" w:rsidRPr="007248E4">
        <w:rPr>
          <w:rFonts w:cs="Calibri"/>
          <w:b/>
          <w:sz w:val="24"/>
          <w:szCs w:val="24"/>
        </w:rPr>
        <w:tab/>
      </w:r>
      <w:r w:rsidR="00043C16" w:rsidRPr="007248E4">
        <w:rPr>
          <w:rFonts w:eastAsia="Times New Roman" w:cs="Calibri"/>
          <w:b/>
          <w:sz w:val="24"/>
          <w:szCs w:val="24"/>
        </w:rPr>
        <w:t xml:space="preserve">Adjourn </w:t>
      </w:r>
    </w:p>
    <w:p w14:paraId="45CB7948" w14:textId="77777777" w:rsidR="005A27C1" w:rsidRPr="007248E4" w:rsidRDefault="005A27C1" w:rsidP="00D073DB">
      <w:pPr>
        <w:pStyle w:val="NoSpacing"/>
        <w:contextualSpacing/>
        <w:rPr>
          <w:rFonts w:cs="Calibri"/>
          <w:b/>
          <w:sz w:val="24"/>
          <w:szCs w:val="24"/>
        </w:rPr>
      </w:pPr>
    </w:p>
    <w:p w14:paraId="29F88B36" w14:textId="77777777" w:rsidR="003C6254" w:rsidRPr="007248E4" w:rsidRDefault="003C6254" w:rsidP="00D073DB">
      <w:pPr>
        <w:widowControl w:val="0"/>
        <w:tabs>
          <w:tab w:val="left" w:pos="2160"/>
        </w:tabs>
        <w:spacing w:after="0" w:line="240" w:lineRule="auto"/>
        <w:ind w:left="720"/>
        <w:contextualSpacing/>
        <w:rPr>
          <w:rFonts w:eastAsia="Times New Roman" w:cs="Calibri"/>
          <w:sz w:val="24"/>
          <w:szCs w:val="24"/>
        </w:rPr>
      </w:pPr>
      <w:r w:rsidRPr="007248E4">
        <w:rPr>
          <w:rFonts w:cs="Calibri"/>
          <w:sz w:val="24"/>
          <w:szCs w:val="24"/>
        </w:rPr>
        <w:t xml:space="preserve">The meeting adjourned </w:t>
      </w:r>
      <w:r w:rsidR="00E66CB6" w:rsidRPr="007248E4">
        <w:rPr>
          <w:rFonts w:cs="Calibri"/>
          <w:sz w:val="24"/>
          <w:szCs w:val="24"/>
        </w:rPr>
        <w:t xml:space="preserve">at </w:t>
      </w:r>
      <w:r w:rsidR="005616AA" w:rsidRPr="007248E4">
        <w:rPr>
          <w:rFonts w:cs="Calibri"/>
          <w:sz w:val="24"/>
          <w:szCs w:val="24"/>
        </w:rPr>
        <w:t>3</w:t>
      </w:r>
      <w:r w:rsidR="00F973B9" w:rsidRPr="007248E4">
        <w:rPr>
          <w:rFonts w:cs="Calibri"/>
          <w:sz w:val="24"/>
          <w:szCs w:val="24"/>
        </w:rPr>
        <w:t>:</w:t>
      </w:r>
      <w:r w:rsidR="00933CD4" w:rsidRPr="007248E4">
        <w:rPr>
          <w:rFonts w:cs="Calibri"/>
          <w:sz w:val="24"/>
          <w:szCs w:val="24"/>
        </w:rPr>
        <w:t>1</w:t>
      </w:r>
      <w:r w:rsidR="005564E7" w:rsidRPr="007248E4">
        <w:rPr>
          <w:rFonts w:cs="Calibri"/>
          <w:sz w:val="24"/>
          <w:szCs w:val="24"/>
        </w:rPr>
        <w:t>8</w:t>
      </w:r>
      <w:r w:rsidR="00BE20DB" w:rsidRPr="007248E4">
        <w:rPr>
          <w:rFonts w:cs="Calibri"/>
          <w:sz w:val="24"/>
          <w:szCs w:val="24"/>
        </w:rPr>
        <w:t xml:space="preserve"> </w:t>
      </w:r>
      <w:r w:rsidR="00E66CB6" w:rsidRPr="007248E4">
        <w:rPr>
          <w:rFonts w:cs="Calibri"/>
          <w:sz w:val="24"/>
          <w:szCs w:val="24"/>
        </w:rPr>
        <w:t>P.M</w:t>
      </w:r>
      <w:r w:rsidR="001226C5" w:rsidRPr="007248E4">
        <w:rPr>
          <w:rFonts w:cs="Calibri"/>
          <w:sz w:val="24"/>
          <w:szCs w:val="24"/>
        </w:rPr>
        <w:t>.</w:t>
      </w:r>
    </w:p>
    <w:p w14:paraId="3F01581B" w14:textId="77777777" w:rsidR="003C6254" w:rsidRPr="007248E4" w:rsidRDefault="003C6254" w:rsidP="00D073DB">
      <w:pPr>
        <w:pStyle w:val="NoSpacing"/>
        <w:contextualSpacing/>
        <w:rPr>
          <w:rFonts w:cs="Calibri"/>
          <w:sz w:val="24"/>
          <w:szCs w:val="24"/>
        </w:rPr>
      </w:pPr>
    </w:p>
    <w:p w14:paraId="319DD435" w14:textId="77777777" w:rsidR="003C6254" w:rsidRPr="007248E4" w:rsidRDefault="003C6254" w:rsidP="00D073DB">
      <w:pPr>
        <w:pStyle w:val="NoSpacing"/>
        <w:ind w:left="720"/>
        <w:contextualSpacing/>
        <w:rPr>
          <w:rFonts w:cs="Calibri"/>
          <w:sz w:val="24"/>
          <w:szCs w:val="24"/>
        </w:rPr>
      </w:pPr>
      <w:r w:rsidRPr="007248E4">
        <w:rPr>
          <w:rFonts w:cs="Calibri"/>
          <w:sz w:val="24"/>
          <w:szCs w:val="24"/>
        </w:rPr>
        <w:t>Respectfully submitted,</w:t>
      </w:r>
    </w:p>
    <w:p w14:paraId="0EE2CB46" w14:textId="77777777" w:rsidR="003C6254" w:rsidRPr="007248E4" w:rsidRDefault="00727ACF" w:rsidP="00D073DB">
      <w:pPr>
        <w:pStyle w:val="NoSpacing"/>
        <w:ind w:left="720"/>
        <w:contextualSpacing/>
        <w:rPr>
          <w:rFonts w:cs="Calibri"/>
          <w:sz w:val="24"/>
          <w:szCs w:val="24"/>
        </w:rPr>
      </w:pPr>
      <w:r w:rsidRPr="007248E4">
        <w:rPr>
          <w:rFonts w:cs="Calibri"/>
          <w:sz w:val="24"/>
          <w:szCs w:val="24"/>
        </w:rPr>
        <w:t>Dave Westenberg</w:t>
      </w:r>
      <w:r w:rsidR="00F65021" w:rsidRPr="007248E4">
        <w:rPr>
          <w:rFonts w:cs="Calibri"/>
          <w:sz w:val="24"/>
          <w:szCs w:val="24"/>
        </w:rPr>
        <w:t xml:space="preserve">, </w:t>
      </w:r>
      <w:r w:rsidR="003C6254" w:rsidRPr="007248E4">
        <w:rPr>
          <w:rFonts w:cs="Calibri"/>
          <w:sz w:val="24"/>
          <w:szCs w:val="24"/>
        </w:rPr>
        <w:t>Secretary</w:t>
      </w:r>
    </w:p>
    <w:sectPr w:rsidR="003C6254" w:rsidRPr="007248E4" w:rsidSect="00E66C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24C5" w14:textId="77777777" w:rsidR="00735408" w:rsidRDefault="00735408" w:rsidP="00E8740C">
      <w:pPr>
        <w:spacing w:after="0" w:line="240" w:lineRule="auto"/>
      </w:pPr>
      <w:r>
        <w:separator/>
      </w:r>
    </w:p>
  </w:endnote>
  <w:endnote w:type="continuationSeparator" w:id="0">
    <w:p w14:paraId="0FBB5F07" w14:textId="77777777" w:rsidR="00735408" w:rsidRDefault="00735408"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n-e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564E" w14:textId="77777777" w:rsidR="0035367D" w:rsidRDefault="0035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A42" w14:textId="77777777"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p w14:paraId="191F9EA0"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E9A" w14:textId="77777777" w:rsidR="0035367D" w:rsidRDefault="003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E40D" w14:textId="77777777" w:rsidR="00735408" w:rsidRDefault="00735408" w:rsidP="00E8740C">
      <w:pPr>
        <w:spacing w:after="0" w:line="240" w:lineRule="auto"/>
      </w:pPr>
      <w:r>
        <w:separator/>
      </w:r>
    </w:p>
  </w:footnote>
  <w:footnote w:type="continuationSeparator" w:id="0">
    <w:p w14:paraId="49244B16" w14:textId="77777777" w:rsidR="00735408" w:rsidRDefault="00735408"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C8A5" w14:textId="77777777" w:rsidR="0035367D" w:rsidRDefault="0035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5975" w14:textId="77777777" w:rsidR="0035367D" w:rsidRDefault="0035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3768" w14:textId="77777777" w:rsidR="0035367D" w:rsidRDefault="0035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4F"/>
    <w:multiLevelType w:val="hybridMultilevel"/>
    <w:tmpl w:val="55725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802B3"/>
    <w:multiLevelType w:val="hybridMultilevel"/>
    <w:tmpl w:val="8E0A8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40DF"/>
    <w:multiLevelType w:val="hybridMultilevel"/>
    <w:tmpl w:val="BFE8DEA6"/>
    <w:lvl w:ilvl="0" w:tplc="1728C962">
      <w:start w:val="1"/>
      <w:numFmt w:val="bullet"/>
      <w:lvlText w:val="•"/>
      <w:lvlJc w:val="left"/>
      <w:pPr>
        <w:tabs>
          <w:tab w:val="num" w:pos="720"/>
        </w:tabs>
        <w:ind w:left="720" w:hanging="360"/>
      </w:pPr>
      <w:rPr>
        <w:rFonts w:ascii="Arial" w:hAnsi="Arial" w:hint="default"/>
      </w:rPr>
    </w:lvl>
    <w:lvl w:ilvl="1" w:tplc="4CB8A630">
      <w:start w:val="1"/>
      <w:numFmt w:val="bullet"/>
      <w:lvlText w:val="•"/>
      <w:lvlJc w:val="left"/>
      <w:pPr>
        <w:tabs>
          <w:tab w:val="num" w:pos="1440"/>
        </w:tabs>
        <w:ind w:left="1440" w:hanging="360"/>
      </w:pPr>
      <w:rPr>
        <w:rFonts w:ascii="Arial" w:hAnsi="Arial" w:hint="default"/>
      </w:rPr>
    </w:lvl>
    <w:lvl w:ilvl="2" w:tplc="2376F098">
      <w:numFmt w:val="bullet"/>
      <w:lvlText w:val="&gt;"/>
      <w:lvlJc w:val="left"/>
      <w:pPr>
        <w:tabs>
          <w:tab w:val="num" w:pos="2160"/>
        </w:tabs>
        <w:ind w:left="2160" w:hanging="360"/>
      </w:pPr>
      <w:rPr>
        <w:rFonts w:ascii="Lucida Grande" w:hAnsi="Lucida Grande" w:hint="default"/>
      </w:rPr>
    </w:lvl>
    <w:lvl w:ilvl="3" w:tplc="935A59F4" w:tentative="1">
      <w:start w:val="1"/>
      <w:numFmt w:val="bullet"/>
      <w:lvlText w:val="•"/>
      <w:lvlJc w:val="left"/>
      <w:pPr>
        <w:tabs>
          <w:tab w:val="num" w:pos="2880"/>
        </w:tabs>
        <w:ind w:left="2880" w:hanging="360"/>
      </w:pPr>
      <w:rPr>
        <w:rFonts w:ascii="Arial" w:hAnsi="Arial" w:hint="default"/>
      </w:rPr>
    </w:lvl>
    <w:lvl w:ilvl="4" w:tplc="58D65BD6" w:tentative="1">
      <w:start w:val="1"/>
      <w:numFmt w:val="bullet"/>
      <w:lvlText w:val="•"/>
      <w:lvlJc w:val="left"/>
      <w:pPr>
        <w:tabs>
          <w:tab w:val="num" w:pos="3600"/>
        </w:tabs>
        <w:ind w:left="3600" w:hanging="360"/>
      </w:pPr>
      <w:rPr>
        <w:rFonts w:ascii="Arial" w:hAnsi="Arial" w:hint="default"/>
      </w:rPr>
    </w:lvl>
    <w:lvl w:ilvl="5" w:tplc="BC78BDCA" w:tentative="1">
      <w:start w:val="1"/>
      <w:numFmt w:val="bullet"/>
      <w:lvlText w:val="•"/>
      <w:lvlJc w:val="left"/>
      <w:pPr>
        <w:tabs>
          <w:tab w:val="num" w:pos="4320"/>
        </w:tabs>
        <w:ind w:left="4320" w:hanging="360"/>
      </w:pPr>
      <w:rPr>
        <w:rFonts w:ascii="Arial" w:hAnsi="Arial" w:hint="default"/>
      </w:rPr>
    </w:lvl>
    <w:lvl w:ilvl="6" w:tplc="61C65250" w:tentative="1">
      <w:start w:val="1"/>
      <w:numFmt w:val="bullet"/>
      <w:lvlText w:val="•"/>
      <w:lvlJc w:val="left"/>
      <w:pPr>
        <w:tabs>
          <w:tab w:val="num" w:pos="5040"/>
        </w:tabs>
        <w:ind w:left="5040" w:hanging="360"/>
      </w:pPr>
      <w:rPr>
        <w:rFonts w:ascii="Arial" w:hAnsi="Arial" w:hint="default"/>
      </w:rPr>
    </w:lvl>
    <w:lvl w:ilvl="7" w:tplc="5576E7F8" w:tentative="1">
      <w:start w:val="1"/>
      <w:numFmt w:val="bullet"/>
      <w:lvlText w:val="•"/>
      <w:lvlJc w:val="left"/>
      <w:pPr>
        <w:tabs>
          <w:tab w:val="num" w:pos="5760"/>
        </w:tabs>
        <w:ind w:left="5760" w:hanging="360"/>
      </w:pPr>
      <w:rPr>
        <w:rFonts w:ascii="Arial" w:hAnsi="Arial" w:hint="default"/>
      </w:rPr>
    </w:lvl>
    <w:lvl w:ilvl="8" w:tplc="C018FE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06811"/>
    <w:multiLevelType w:val="hybridMultilevel"/>
    <w:tmpl w:val="50AA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108E5"/>
    <w:multiLevelType w:val="hybridMultilevel"/>
    <w:tmpl w:val="F53C9094"/>
    <w:lvl w:ilvl="0" w:tplc="09FA17F4">
      <w:start w:val="1"/>
      <w:numFmt w:val="bullet"/>
      <w:lvlText w:val="•"/>
      <w:lvlJc w:val="left"/>
      <w:pPr>
        <w:tabs>
          <w:tab w:val="num" w:pos="720"/>
        </w:tabs>
        <w:ind w:left="720" w:hanging="360"/>
      </w:pPr>
      <w:rPr>
        <w:rFonts w:ascii="Arial" w:hAnsi="Arial" w:hint="default"/>
      </w:rPr>
    </w:lvl>
    <w:lvl w:ilvl="1" w:tplc="3B966D2C" w:tentative="1">
      <w:start w:val="1"/>
      <w:numFmt w:val="bullet"/>
      <w:lvlText w:val="•"/>
      <w:lvlJc w:val="left"/>
      <w:pPr>
        <w:tabs>
          <w:tab w:val="num" w:pos="1440"/>
        </w:tabs>
        <w:ind w:left="1440" w:hanging="360"/>
      </w:pPr>
      <w:rPr>
        <w:rFonts w:ascii="Arial" w:hAnsi="Arial" w:hint="default"/>
      </w:rPr>
    </w:lvl>
    <w:lvl w:ilvl="2" w:tplc="8F5EAE58" w:tentative="1">
      <w:start w:val="1"/>
      <w:numFmt w:val="bullet"/>
      <w:lvlText w:val="•"/>
      <w:lvlJc w:val="left"/>
      <w:pPr>
        <w:tabs>
          <w:tab w:val="num" w:pos="2160"/>
        </w:tabs>
        <w:ind w:left="2160" w:hanging="360"/>
      </w:pPr>
      <w:rPr>
        <w:rFonts w:ascii="Arial" w:hAnsi="Arial" w:hint="default"/>
      </w:rPr>
    </w:lvl>
    <w:lvl w:ilvl="3" w:tplc="DFB81D78" w:tentative="1">
      <w:start w:val="1"/>
      <w:numFmt w:val="bullet"/>
      <w:lvlText w:val="•"/>
      <w:lvlJc w:val="left"/>
      <w:pPr>
        <w:tabs>
          <w:tab w:val="num" w:pos="2880"/>
        </w:tabs>
        <w:ind w:left="2880" w:hanging="360"/>
      </w:pPr>
      <w:rPr>
        <w:rFonts w:ascii="Arial" w:hAnsi="Arial" w:hint="default"/>
      </w:rPr>
    </w:lvl>
    <w:lvl w:ilvl="4" w:tplc="C5165F44" w:tentative="1">
      <w:start w:val="1"/>
      <w:numFmt w:val="bullet"/>
      <w:lvlText w:val="•"/>
      <w:lvlJc w:val="left"/>
      <w:pPr>
        <w:tabs>
          <w:tab w:val="num" w:pos="3600"/>
        </w:tabs>
        <w:ind w:left="3600" w:hanging="360"/>
      </w:pPr>
      <w:rPr>
        <w:rFonts w:ascii="Arial" w:hAnsi="Arial" w:hint="default"/>
      </w:rPr>
    </w:lvl>
    <w:lvl w:ilvl="5" w:tplc="29227558" w:tentative="1">
      <w:start w:val="1"/>
      <w:numFmt w:val="bullet"/>
      <w:lvlText w:val="•"/>
      <w:lvlJc w:val="left"/>
      <w:pPr>
        <w:tabs>
          <w:tab w:val="num" w:pos="4320"/>
        </w:tabs>
        <w:ind w:left="4320" w:hanging="360"/>
      </w:pPr>
      <w:rPr>
        <w:rFonts w:ascii="Arial" w:hAnsi="Arial" w:hint="default"/>
      </w:rPr>
    </w:lvl>
    <w:lvl w:ilvl="6" w:tplc="0A8E512C" w:tentative="1">
      <w:start w:val="1"/>
      <w:numFmt w:val="bullet"/>
      <w:lvlText w:val="•"/>
      <w:lvlJc w:val="left"/>
      <w:pPr>
        <w:tabs>
          <w:tab w:val="num" w:pos="5040"/>
        </w:tabs>
        <w:ind w:left="5040" w:hanging="360"/>
      </w:pPr>
      <w:rPr>
        <w:rFonts w:ascii="Arial" w:hAnsi="Arial" w:hint="default"/>
      </w:rPr>
    </w:lvl>
    <w:lvl w:ilvl="7" w:tplc="8A043EE0" w:tentative="1">
      <w:start w:val="1"/>
      <w:numFmt w:val="bullet"/>
      <w:lvlText w:val="•"/>
      <w:lvlJc w:val="left"/>
      <w:pPr>
        <w:tabs>
          <w:tab w:val="num" w:pos="5760"/>
        </w:tabs>
        <w:ind w:left="5760" w:hanging="360"/>
      </w:pPr>
      <w:rPr>
        <w:rFonts w:ascii="Arial" w:hAnsi="Arial" w:hint="default"/>
      </w:rPr>
    </w:lvl>
    <w:lvl w:ilvl="8" w:tplc="91F622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90106A"/>
    <w:multiLevelType w:val="hybridMultilevel"/>
    <w:tmpl w:val="C2C4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201C0"/>
    <w:multiLevelType w:val="hybridMultilevel"/>
    <w:tmpl w:val="86668710"/>
    <w:lvl w:ilvl="0" w:tplc="B48CD7C6">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774E8C"/>
    <w:multiLevelType w:val="hybridMultilevel"/>
    <w:tmpl w:val="1D605A3E"/>
    <w:lvl w:ilvl="0" w:tplc="70D2BC02">
      <w:start w:val="1"/>
      <w:numFmt w:val="bullet"/>
      <w:lvlText w:val="•"/>
      <w:lvlJc w:val="left"/>
      <w:pPr>
        <w:tabs>
          <w:tab w:val="num" w:pos="720"/>
        </w:tabs>
        <w:ind w:left="720" w:hanging="360"/>
      </w:pPr>
      <w:rPr>
        <w:rFonts w:ascii="Arial" w:hAnsi="Arial" w:hint="default"/>
      </w:rPr>
    </w:lvl>
    <w:lvl w:ilvl="1" w:tplc="4A32C51E" w:tentative="1">
      <w:start w:val="1"/>
      <w:numFmt w:val="bullet"/>
      <w:lvlText w:val="•"/>
      <w:lvlJc w:val="left"/>
      <w:pPr>
        <w:tabs>
          <w:tab w:val="num" w:pos="1440"/>
        </w:tabs>
        <w:ind w:left="1440" w:hanging="360"/>
      </w:pPr>
      <w:rPr>
        <w:rFonts w:ascii="Arial" w:hAnsi="Arial" w:hint="default"/>
      </w:rPr>
    </w:lvl>
    <w:lvl w:ilvl="2" w:tplc="887EEEF6" w:tentative="1">
      <w:start w:val="1"/>
      <w:numFmt w:val="bullet"/>
      <w:lvlText w:val="•"/>
      <w:lvlJc w:val="left"/>
      <w:pPr>
        <w:tabs>
          <w:tab w:val="num" w:pos="2160"/>
        </w:tabs>
        <w:ind w:left="2160" w:hanging="360"/>
      </w:pPr>
      <w:rPr>
        <w:rFonts w:ascii="Arial" w:hAnsi="Arial" w:hint="default"/>
      </w:rPr>
    </w:lvl>
    <w:lvl w:ilvl="3" w:tplc="F63A9A9E" w:tentative="1">
      <w:start w:val="1"/>
      <w:numFmt w:val="bullet"/>
      <w:lvlText w:val="•"/>
      <w:lvlJc w:val="left"/>
      <w:pPr>
        <w:tabs>
          <w:tab w:val="num" w:pos="2880"/>
        </w:tabs>
        <w:ind w:left="2880" w:hanging="360"/>
      </w:pPr>
      <w:rPr>
        <w:rFonts w:ascii="Arial" w:hAnsi="Arial" w:hint="default"/>
      </w:rPr>
    </w:lvl>
    <w:lvl w:ilvl="4" w:tplc="2AAA3D8A" w:tentative="1">
      <w:start w:val="1"/>
      <w:numFmt w:val="bullet"/>
      <w:lvlText w:val="•"/>
      <w:lvlJc w:val="left"/>
      <w:pPr>
        <w:tabs>
          <w:tab w:val="num" w:pos="3600"/>
        </w:tabs>
        <w:ind w:left="3600" w:hanging="360"/>
      </w:pPr>
      <w:rPr>
        <w:rFonts w:ascii="Arial" w:hAnsi="Arial" w:hint="default"/>
      </w:rPr>
    </w:lvl>
    <w:lvl w:ilvl="5" w:tplc="4D52CBB4" w:tentative="1">
      <w:start w:val="1"/>
      <w:numFmt w:val="bullet"/>
      <w:lvlText w:val="•"/>
      <w:lvlJc w:val="left"/>
      <w:pPr>
        <w:tabs>
          <w:tab w:val="num" w:pos="4320"/>
        </w:tabs>
        <w:ind w:left="4320" w:hanging="360"/>
      </w:pPr>
      <w:rPr>
        <w:rFonts w:ascii="Arial" w:hAnsi="Arial" w:hint="default"/>
      </w:rPr>
    </w:lvl>
    <w:lvl w:ilvl="6" w:tplc="47829DB2" w:tentative="1">
      <w:start w:val="1"/>
      <w:numFmt w:val="bullet"/>
      <w:lvlText w:val="•"/>
      <w:lvlJc w:val="left"/>
      <w:pPr>
        <w:tabs>
          <w:tab w:val="num" w:pos="5040"/>
        </w:tabs>
        <w:ind w:left="5040" w:hanging="360"/>
      </w:pPr>
      <w:rPr>
        <w:rFonts w:ascii="Arial" w:hAnsi="Arial" w:hint="default"/>
      </w:rPr>
    </w:lvl>
    <w:lvl w:ilvl="7" w:tplc="54FCAF1E" w:tentative="1">
      <w:start w:val="1"/>
      <w:numFmt w:val="bullet"/>
      <w:lvlText w:val="•"/>
      <w:lvlJc w:val="left"/>
      <w:pPr>
        <w:tabs>
          <w:tab w:val="num" w:pos="5760"/>
        </w:tabs>
        <w:ind w:left="5760" w:hanging="360"/>
      </w:pPr>
      <w:rPr>
        <w:rFonts w:ascii="Arial" w:hAnsi="Arial" w:hint="default"/>
      </w:rPr>
    </w:lvl>
    <w:lvl w:ilvl="8" w:tplc="982C3A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E42D40"/>
    <w:multiLevelType w:val="hybridMultilevel"/>
    <w:tmpl w:val="668C61D6"/>
    <w:lvl w:ilvl="0" w:tplc="CF1E32B6">
      <w:start w:val="1"/>
      <w:numFmt w:val="bullet"/>
      <w:lvlText w:val="•"/>
      <w:lvlJc w:val="left"/>
      <w:pPr>
        <w:tabs>
          <w:tab w:val="num" w:pos="720"/>
        </w:tabs>
        <w:ind w:left="720" w:hanging="360"/>
      </w:pPr>
      <w:rPr>
        <w:rFonts w:ascii="Arial" w:hAnsi="Arial" w:hint="default"/>
      </w:rPr>
    </w:lvl>
    <w:lvl w:ilvl="1" w:tplc="EADA3010" w:tentative="1">
      <w:start w:val="1"/>
      <w:numFmt w:val="bullet"/>
      <w:lvlText w:val="•"/>
      <w:lvlJc w:val="left"/>
      <w:pPr>
        <w:tabs>
          <w:tab w:val="num" w:pos="1440"/>
        </w:tabs>
        <w:ind w:left="1440" w:hanging="360"/>
      </w:pPr>
      <w:rPr>
        <w:rFonts w:ascii="Arial" w:hAnsi="Arial" w:hint="default"/>
      </w:rPr>
    </w:lvl>
    <w:lvl w:ilvl="2" w:tplc="46C205EA" w:tentative="1">
      <w:start w:val="1"/>
      <w:numFmt w:val="bullet"/>
      <w:lvlText w:val="•"/>
      <w:lvlJc w:val="left"/>
      <w:pPr>
        <w:tabs>
          <w:tab w:val="num" w:pos="2160"/>
        </w:tabs>
        <w:ind w:left="2160" w:hanging="360"/>
      </w:pPr>
      <w:rPr>
        <w:rFonts w:ascii="Arial" w:hAnsi="Arial" w:hint="default"/>
      </w:rPr>
    </w:lvl>
    <w:lvl w:ilvl="3" w:tplc="22301074" w:tentative="1">
      <w:start w:val="1"/>
      <w:numFmt w:val="bullet"/>
      <w:lvlText w:val="•"/>
      <w:lvlJc w:val="left"/>
      <w:pPr>
        <w:tabs>
          <w:tab w:val="num" w:pos="2880"/>
        </w:tabs>
        <w:ind w:left="2880" w:hanging="360"/>
      </w:pPr>
      <w:rPr>
        <w:rFonts w:ascii="Arial" w:hAnsi="Arial" w:hint="default"/>
      </w:rPr>
    </w:lvl>
    <w:lvl w:ilvl="4" w:tplc="92B6ED4A" w:tentative="1">
      <w:start w:val="1"/>
      <w:numFmt w:val="bullet"/>
      <w:lvlText w:val="•"/>
      <w:lvlJc w:val="left"/>
      <w:pPr>
        <w:tabs>
          <w:tab w:val="num" w:pos="3600"/>
        </w:tabs>
        <w:ind w:left="3600" w:hanging="360"/>
      </w:pPr>
      <w:rPr>
        <w:rFonts w:ascii="Arial" w:hAnsi="Arial" w:hint="default"/>
      </w:rPr>
    </w:lvl>
    <w:lvl w:ilvl="5" w:tplc="D20C8FA2" w:tentative="1">
      <w:start w:val="1"/>
      <w:numFmt w:val="bullet"/>
      <w:lvlText w:val="•"/>
      <w:lvlJc w:val="left"/>
      <w:pPr>
        <w:tabs>
          <w:tab w:val="num" w:pos="4320"/>
        </w:tabs>
        <w:ind w:left="4320" w:hanging="360"/>
      </w:pPr>
      <w:rPr>
        <w:rFonts w:ascii="Arial" w:hAnsi="Arial" w:hint="default"/>
      </w:rPr>
    </w:lvl>
    <w:lvl w:ilvl="6" w:tplc="E3C0DE42" w:tentative="1">
      <w:start w:val="1"/>
      <w:numFmt w:val="bullet"/>
      <w:lvlText w:val="•"/>
      <w:lvlJc w:val="left"/>
      <w:pPr>
        <w:tabs>
          <w:tab w:val="num" w:pos="5040"/>
        </w:tabs>
        <w:ind w:left="5040" w:hanging="360"/>
      </w:pPr>
      <w:rPr>
        <w:rFonts w:ascii="Arial" w:hAnsi="Arial" w:hint="default"/>
      </w:rPr>
    </w:lvl>
    <w:lvl w:ilvl="7" w:tplc="3C481F88" w:tentative="1">
      <w:start w:val="1"/>
      <w:numFmt w:val="bullet"/>
      <w:lvlText w:val="•"/>
      <w:lvlJc w:val="left"/>
      <w:pPr>
        <w:tabs>
          <w:tab w:val="num" w:pos="5760"/>
        </w:tabs>
        <w:ind w:left="5760" w:hanging="360"/>
      </w:pPr>
      <w:rPr>
        <w:rFonts w:ascii="Arial" w:hAnsi="Arial" w:hint="default"/>
      </w:rPr>
    </w:lvl>
    <w:lvl w:ilvl="8" w:tplc="09CAE0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0A340A"/>
    <w:multiLevelType w:val="hybridMultilevel"/>
    <w:tmpl w:val="2332A5B6"/>
    <w:lvl w:ilvl="0" w:tplc="9F5E60DA">
      <w:start w:val="1"/>
      <w:numFmt w:val="bullet"/>
      <w:lvlText w:val="&gt;"/>
      <w:lvlJc w:val="left"/>
      <w:pPr>
        <w:tabs>
          <w:tab w:val="num" w:pos="720"/>
        </w:tabs>
        <w:ind w:left="720" w:hanging="360"/>
      </w:pPr>
      <w:rPr>
        <w:rFonts w:ascii="Lucida Grande" w:hAnsi="Lucida Grande" w:hint="default"/>
      </w:rPr>
    </w:lvl>
    <w:lvl w:ilvl="1" w:tplc="0D1C3EE8" w:tentative="1">
      <w:start w:val="1"/>
      <w:numFmt w:val="bullet"/>
      <w:lvlText w:val="&gt;"/>
      <w:lvlJc w:val="left"/>
      <w:pPr>
        <w:tabs>
          <w:tab w:val="num" w:pos="1440"/>
        </w:tabs>
        <w:ind w:left="1440" w:hanging="360"/>
      </w:pPr>
      <w:rPr>
        <w:rFonts w:ascii="Lucida Grande" w:hAnsi="Lucida Grande" w:hint="default"/>
      </w:rPr>
    </w:lvl>
    <w:lvl w:ilvl="2" w:tplc="CE10DE78" w:tentative="1">
      <w:start w:val="1"/>
      <w:numFmt w:val="bullet"/>
      <w:lvlText w:val="&gt;"/>
      <w:lvlJc w:val="left"/>
      <w:pPr>
        <w:tabs>
          <w:tab w:val="num" w:pos="2160"/>
        </w:tabs>
        <w:ind w:left="2160" w:hanging="360"/>
      </w:pPr>
      <w:rPr>
        <w:rFonts w:ascii="Lucida Grande" w:hAnsi="Lucida Grande" w:hint="default"/>
      </w:rPr>
    </w:lvl>
    <w:lvl w:ilvl="3" w:tplc="48CE58D2" w:tentative="1">
      <w:start w:val="1"/>
      <w:numFmt w:val="bullet"/>
      <w:lvlText w:val="&gt;"/>
      <w:lvlJc w:val="left"/>
      <w:pPr>
        <w:tabs>
          <w:tab w:val="num" w:pos="2880"/>
        </w:tabs>
        <w:ind w:left="2880" w:hanging="360"/>
      </w:pPr>
      <w:rPr>
        <w:rFonts w:ascii="Lucida Grande" w:hAnsi="Lucida Grande" w:hint="default"/>
      </w:rPr>
    </w:lvl>
    <w:lvl w:ilvl="4" w:tplc="D8548A98" w:tentative="1">
      <w:start w:val="1"/>
      <w:numFmt w:val="bullet"/>
      <w:lvlText w:val="&gt;"/>
      <w:lvlJc w:val="left"/>
      <w:pPr>
        <w:tabs>
          <w:tab w:val="num" w:pos="3600"/>
        </w:tabs>
        <w:ind w:left="3600" w:hanging="360"/>
      </w:pPr>
      <w:rPr>
        <w:rFonts w:ascii="Lucida Grande" w:hAnsi="Lucida Grande" w:hint="default"/>
      </w:rPr>
    </w:lvl>
    <w:lvl w:ilvl="5" w:tplc="4D787DEC" w:tentative="1">
      <w:start w:val="1"/>
      <w:numFmt w:val="bullet"/>
      <w:lvlText w:val="&gt;"/>
      <w:lvlJc w:val="left"/>
      <w:pPr>
        <w:tabs>
          <w:tab w:val="num" w:pos="4320"/>
        </w:tabs>
        <w:ind w:left="4320" w:hanging="360"/>
      </w:pPr>
      <w:rPr>
        <w:rFonts w:ascii="Lucida Grande" w:hAnsi="Lucida Grande" w:hint="default"/>
      </w:rPr>
    </w:lvl>
    <w:lvl w:ilvl="6" w:tplc="4C54C27C" w:tentative="1">
      <w:start w:val="1"/>
      <w:numFmt w:val="bullet"/>
      <w:lvlText w:val="&gt;"/>
      <w:lvlJc w:val="left"/>
      <w:pPr>
        <w:tabs>
          <w:tab w:val="num" w:pos="5040"/>
        </w:tabs>
        <w:ind w:left="5040" w:hanging="360"/>
      </w:pPr>
      <w:rPr>
        <w:rFonts w:ascii="Lucida Grande" w:hAnsi="Lucida Grande" w:hint="default"/>
      </w:rPr>
    </w:lvl>
    <w:lvl w:ilvl="7" w:tplc="98AEB9AA" w:tentative="1">
      <w:start w:val="1"/>
      <w:numFmt w:val="bullet"/>
      <w:lvlText w:val="&gt;"/>
      <w:lvlJc w:val="left"/>
      <w:pPr>
        <w:tabs>
          <w:tab w:val="num" w:pos="5760"/>
        </w:tabs>
        <w:ind w:left="5760" w:hanging="360"/>
      </w:pPr>
      <w:rPr>
        <w:rFonts w:ascii="Lucida Grande" w:hAnsi="Lucida Grande" w:hint="default"/>
      </w:rPr>
    </w:lvl>
    <w:lvl w:ilvl="8" w:tplc="45007E66" w:tentative="1">
      <w:start w:val="1"/>
      <w:numFmt w:val="bullet"/>
      <w:lvlText w:val="&gt;"/>
      <w:lvlJc w:val="left"/>
      <w:pPr>
        <w:tabs>
          <w:tab w:val="num" w:pos="6480"/>
        </w:tabs>
        <w:ind w:left="6480" w:hanging="360"/>
      </w:pPr>
      <w:rPr>
        <w:rFonts w:ascii="Lucida Grande" w:hAnsi="Lucida Grande" w:hint="default"/>
      </w:rPr>
    </w:lvl>
  </w:abstractNum>
  <w:abstractNum w:abstractNumId="10" w15:restartNumberingAfterBreak="0">
    <w:nsid w:val="30C36A39"/>
    <w:multiLevelType w:val="hybridMultilevel"/>
    <w:tmpl w:val="A4F83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D7F90"/>
    <w:multiLevelType w:val="hybridMultilevel"/>
    <w:tmpl w:val="F5AEA254"/>
    <w:lvl w:ilvl="0" w:tplc="22DE21D6">
      <w:start w:val="1"/>
      <w:numFmt w:val="bullet"/>
      <w:lvlText w:val="•"/>
      <w:lvlJc w:val="left"/>
      <w:pPr>
        <w:tabs>
          <w:tab w:val="num" w:pos="720"/>
        </w:tabs>
        <w:ind w:left="720" w:hanging="360"/>
      </w:pPr>
      <w:rPr>
        <w:rFonts w:ascii="Arial" w:hAnsi="Arial" w:hint="default"/>
      </w:rPr>
    </w:lvl>
    <w:lvl w:ilvl="1" w:tplc="63786DFA" w:tentative="1">
      <w:start w:val="1"/>
      <w:numFmt w:val="bullet"/>
      <w:lvlText w:val="•"/>
      <w:lvlJc w:val="left"/>
      <w:pPr>
        <w:tabs>
          <w:tab w:val="num" w:pos="1440"/>
        </w:tabs>
        <w:ind w:left="1440" w:hanging="360"/>
      </w:pPr>
      <w:rPr>
        <w:rFonts w:ascii="Arial" w:hAnsi="Arial" w:hint="default"/>
      </w:rPr>
    </w:lvl>
    <w:lvl w:ilvl="2" w:tplc="77FEA694" w:tentative="1">
      <w:start w:val="1"/>
      <w:numFmt w:val="bullet"/>
      <w:lvlText w:val="•"/>
      <w:lvlJc w:val="left"/>
      <w:pPr>
        <w:tabs>
          <w:tab w:val="num" w:pos="2160"/>
        </w:tabs>
        <w:ind w:left="2160" w:hanging="360"/>
      </w:pPr>
      <w:rPr>
        <w:rFonts w:ascii="Arial" w:hAnsi="Arial" w:hint="default"/>
      </w:rPr>
    </w:lvl>
    <w:lvl w:ilvl="3" w:tplc="07F0D40C" w:tentative="1">
      <w:start w:val="1"/>
      <w:numFmt w:val="bullet"/>
      <w:lvlText w:val="•"/>
      <w:lvlJc w:val="left"/>
      <w:pPr>
        <w:tabs>
          <w:tab w:val="num" w:pos="2880"/>
        </w:tabs>
        <w:ind w:left="2880" w:hanging="360"/>
      </w:pPr>
      <w:rPr>
        <w:rFonts w:ascii="Arial" w:hAnsi="Arial" w:hint="default"/>
      </w:rPr>
    </w:lvl>
    <w:lvl w:ilvl="4" w:tplc="88B871DC" w:tentative="1">
      <w:start w:val="1"/>
      <w:numFmt w:val="bullet"/>
      <w:lvlText w:val="•"/>
      <w:lvlJc w:val="left"/>
      <w:pPr>
        <w:tabs>
          <w:tab w:val="num" w:pos="3600"/>
        </w:tabs>
        <w:ind w:left="3600" w:hanging="360"/>
      </w:pPr>
      <w:rPr>
        <w:rFonts w:ascii="Arial" w:hAnsi="Arial" w:hint="default"/>
      </w:rPr>
    </w:lvl>
    <w:lvl w:ilvl="5" w:tplc="A516D756" w:tentative="1">
      <w:start w:val="1"/>
      <w:numFmt w:val="bullet"/>
      <w:lvlText w:val="•"/>
      <w:lvlJc w:val="left"/>
      <w:pPr>
        <w:tabs>
          <w:tab w:val="num" w:pos="4320"/>
        </w:tabs>
        <w:ind w:left="4320" w:hanging="360"/>
      </w:pPr>
      <w:rPr>
        <w:rFonts w:ascii="Arial" w:hAnsi="Arial" w:hint="default"/>
      </w:rPr>
    </w:lvl>
    <w:lvl w:ilvl="6" w:tplc="BA3C376E" w:tentative="1">
      <w:start w:val="1"/>
      <w:numFmt w:val="bullet"/>
      <w:lvlText w:val="•"/>
      <w:lvlJc w:val="left"/>
      <w:pPr>
        <w:tabs>
          <w:tab w:val="num" w:pos="5040"/>
        </w:tabs>
        <w:ind w:left="5040" w:hanging="360"/>
      </w:pPr>
      <w:rPr>
        <w:rFonts w:ascii="Arial" w:hAnsi="Arial" w:hint="default"/>
      </w:rPr>
    </w:lvl>
    <w:lvl w:ilvl="7" w:tplc="093C8284" w:tentative="1">
      <w:start w:val="1"/>
      <w:numFmt w:val="bullet"/>
      <w:lvlText w:val="•"/>
      <w:lvlJc w:val="left"/>
      <w:pPr>
        <w:tabs>
          <w:tab w:val="num" w:pos="5760"/>
        </w:tabs>
        <w:ind w:left="5760" w:hanging="360"/>
      </w:pPr>
      <w:rPr>
        <w:rFonts w:ascii="Arial" w:hAnsi="Arial" w:hint="default"/>
      </w:rPr>
    </w:lvl>
    <w:lvl w:ilvl="8" w:tplc="A97EB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353E1E"/>
    <w:multiLevelType w:val="hybridMultilevel"/>
    <w:tmpl w:val="87CC09D0"/>
    <w:lvl w:ilvl="0" w:tplc="E40086E4">
      <w:start w:val="1"/>
      <w:numFmt w:val="bullet"/>
      <w:lvlText w:val="&gt;"/>
      <w:lvlJc w:val="left"/>
      <w:pPr>
        <w:tabs>
          <w:tab w:val="num" w:pos="720"/>
        </w:tabs>
        <w:ind w:left="720" w:hanging="360"/>
      </w:pPr>
      <w:rPr>
        <w:rFonts w:ascii="Lucida Grande" w:hAnsi="Lucida Grande" w:hint="default"/>
      </w:rPr>
    </w:lvl>
    <w:lvl w:ilvl="1" w:tplc="8342EE52" w:tentative="1">
      <w:start w:val="1"/>
      <w:numFmt w:val="bullet"/>
      <w:lvlText w:val="&gt;"/>
      <w:lvlJc w:val="left"/>
      <w:pPr>
        <w:tabs>
          <w:tab w:val="num" w:pos="1440"/>
        </w:tabs>
        <w:ind w:left="1440" w:hanging="360"/>
      </w:pPr>
      <w:rPr>
        <w:rFonts w:ascii="Lucida Grande" w:hAnsi="Lucida Grande" w:hint="default"/>
      </w:rPr>
    </w:lvl>
    <w:lvl w:ilvl="2" w:tplc="4F40D898">
      <w:start w:val="1"/>
      <w:numFmt w:val="bullet"/>
      <w:lvlText w:val="&gt;"/>
      <w:lvlJc w:val="left"/>
      <w:pPr>
        <w:tabs>
          <w:tab w:val="num" w:pos="2160"/>
        </w:tabs>
        <w:ind w:left="2160" w:hanging="360"/>
      </w:pPr>
      <w:rPr>
        <w:rFonts w:ascii="Lucida Grande" w:hAnsi="Lucida Grande" w:hint="default"/>
      </w:rPr>
    </w:lvl>
    <w:lvl w:ilvl="3" w:tplc="E410D026">
      <w:numFmt w:val="none"/>
      <w:lvlText w:val=""/>
      <w:lvlJc w:val="left"/>
      <w:pPr>
        <w:tabs>
          <w:tab w:val="num" w:pos="360"/>
        </w:tabs>
      </w:pPr>
    </w:lvl>
    <w:lvl w:ilvl="4" w:tplc="DEA62ED4" w:tentative="1">
      <w:start w:val="1"/>
      <w:numFmt w:val="bullet"/>
      <w:lvlText w:val="&gt;"/>
      <w:lvlJc w:val="left"/>
      <w:pPr>
        <w:tabs>
          <w:tab w:val="num" w:pos="3600"/>
        </w:tabs>
        <w:ind w:left="3600" w:hanging="360"/>
      </w:pPr>
      <w:rPr>
        <w:rFonts w:ascii="Lucida Grande" w:hAnsi="Lucida Grande" w:hint="default"/>
      </w:rPr>
    </w:lvl>
    <w:lvl w:ilvl="5" w:tplc="FBDE0066" w:tentative="1">
      <w:start w:val="1"/>
      <w:numFmt w:val="bullet"/>
      <w:lvlText w:val="&gt;"/>
      <w:lvlJc w:val="left"/>
      <w:pPr>
        <w:tabs>
          <w:tab w:val="num" w:pos="4320"/>
        </w:tabs>
        <w:ind w:left="4320" w:hanging="360"/>
      </w:pPr>
      <w:rPr>
        <w:rFonts w:ascii="Lucida Grande" w:hAnsi="Lucida Grande" w:hint="default"/>
      </w:rPr>
    </w:lvl>
    <w:lvl w:ilvl="6" w:tplc="99467962" w:tentative="1">
      <w:start w:val="1"/>
      <w:numFmt w:val="bullet"/>
      <w:lvlText w:val="&gt;"/>
      <w:lvlJc w:val="left"/>
      <w:pPr>
        <w:tabs>
          <w:tab w:val="num" w:pos="5040"/>
        </w:tabs>
        <w:ind w:left="5040" w:hanging="360"/>
      </w:pPr>
      <w:rPr>
        <w:rFonts w:ascii="Lucida Grande" w:hAnsi="Lucida Grande" w:hint="default"/>
      </w:rPr>
    </w:lvl>
    <w:lvl w:ilvl="7" w:tplc="284E8D18" w:tentative="1">
      <w:start w:val="1"/>
      <w:numFmt w:val="bullet"/>
      <w:lvlText w:val="&gt;"/>
      <w:lvlJc w:val="left"/>
      <w:pPr>
        <w:tabs>
          <w:tab w:val="num" w:pos="5760"/>
        </w:tabs>
        <w:ind w:left="5760" w:hanging="360"/>
      </w:pPr>
      <w:rPr>
        <w:rFonts w:ascii="Lucida Grande" w:hAnsi="Lucida Grande" w:hint="default"/>
      </w:rPr>
    </w:lvl>
    <w:lvl w:ilvl="8" w:tplc="49EC7486" w:tentative="1">
      <w:start w:val="1"/>
      <w:numFmt w:val="bullet"/>
      <w:lvlText w:val="&gt;"/>
      <w:lvlJc w:val="left"/>
      <w:pPr>
        <w:tabs>
          <w:tab w:val="num" w:pos="6480"/>
        </w:tabs>
        <w:ind w:left="6480" w:hanging="360"/>
      </w:pPr>
      <w:rPr>
        <w:rFonts w:ascii="Lucida Grande" w:hAnsi="Lucida Grande" w:hint="default"/>
      </w:rPr>
    </w:lvl>
  </w:abstractNum>
  <w:abstractNum w:abstractNumId="13" w15:restartNumberingAfterBreak="0">
    <w:nsid w:val="3A417E9D"/>
    <w:multiLevelType w:val="hybridMultilevel"/>
    <w:tmpl w:val="3D241128"/>
    <w:lvl w:ilvl="0" w:tplc="A0DA4ADA">
      <w:start w:val="1"/>
      <w:numFmt w:val="decimal"/>
      <w:lvlText w:val="%1."/>
      <w:lvlJc w:val="left"/>
      <w:pPr>
        <w:tabs>
          <w:tab w:val="num" w:pos="720"/>
        </w:tabs>
        <w:ind w:left="720" w:hanging="360"/>
      </w:pPr>
    </w:lvl>
    <w:lvl w:ilvl="1" w:tplc="02E69C4A">
      <w:start w:val="1"/>
      <w:numFmt w:val="decimal"/>
      <w:lvlText w:val="%2."/>
      <w:lvlJc w:val="left"/>
      <w:pPr>
        <w:tabs>
          <w:tab w:val="num" w:pos="1440"/>
        </w:tabs>
        <w:ind w:left="1440" w:hanging="360"/>
      </w:pPr>
    </w:lvl>
    <w:lvl w:ilvl="2" w:tplc="6A36F8C8">
      <w:numFmt w:val="bullet"/>
      <w:lvlText w:val="&gt;"/>
      <w:lvlJc w:val="left"/>
      <w:pPr>
        <w:tabs>
          <w:tab w:val="num" w:pos="2160"/>
        </w:tabs>
        <w:ind w:left="2160" w:hanging="360"/>
      </w:pPr>
      <w:rPr>
        <w:rFonts w:ascii="Lucida Grande" w:hAnsi="Lucida Grande" w:hint="default"/>
      </w:rPr>
    </w:lvl>
    <w:lvl w:ilvl="3" w:tplc="9424B89A" w:tentative="1">
      <w:start w:val="1"/>
      <w:numFmt w:val="decimal"/>
      <w:lvlText w:val="%4."/>
      <w:lvlJc w:val="left"/>
      <w:pPr>
        <w:tabs>
          <w:tab w:val="num" w:pos="2880"/>
        </w:tabs>
        <w:ind w:left="2880" w:hanging="360"/>
      </w:pPr>
    </w:lvl>
    <w:lvl w:ilvl="4" w:tplc="64A0DA5A" w:tentative="1">
      <w:start w:val="1"/>
      <w:numFmt w:val="decimal"/>
      <w:lvlText w:val="%5."/>
      <w:lvlJc w:val="left"/>
      <w:pPr>
        <w:tabs>
          <w:tab w:val="num" w:pos="3600"/>
        </w:tabs>
        <w:ind w:left="3600" w:hanging="360"/>
      </w:pPr>
    </w:lvl>
    <w:lvl w:ilvl="5" w:tplc="3A9600C8" w:tentative="1">
      <w:start w:val="1"/>
      <w:numFmt w:val="decimal"/>
      <w:lvlText w:val="%6."/>
      <w:lvlJc w:val="left"/>
      <w:pPr>
        <w:tabs>
          <w:tab w:val="num" w:pos="4320"/>
        </w:tabs>
        <w:ind w:left="4320" w:hanging="360"/>
      </w:pPr>
    </w:lvl>
    <w:lvl w:ilvl="6" w:tplc="3CF26278" w:tentative="1">
      <w:start w:val="1"/>
      <w:numFmt w:val="decimal"/>
      <w:lvlText w:val="%7."/>
      <w:lvlJc w:val="left"/>
      <w:pPr>
        <w:tabs>
          <w:tab w:val="num" w:pos="5040"/>
        </w:tabs>
        <w:ind w:left="5040" w:hanging="360"/>
      </w:pPr>
    </w:lvl>
    <w:lvl w:ilvl="7" w:tplc="2702C412" w:tentative="1">
      <w:start w:val="1"/>
      <w:numFmt w:val="decimal"/>
      <w:lvlText w:val="%8."/>
      <w:lvlJc w:val="left"/>
      <w:pPr>
        <w:tabs>
          <w:tab w:val="num" w:pos="5760"/>
        </w:tabs>
        <w:ind w:left="5760" w:hanging="360"/>
      </w:pPr>
    </w:lvl>
    <w:lvl w:ilvl="8" w:tplc="6D82B492" w:tentative="1">
      <w:start w:val="1"/>
      <w:numFmt w:val="decimal"/>
      <w:lvlText w:val="%9."/>
      <w:lvlJc w:val="left"/>
      <w:pPr>
        <w:tabs>
          <w:tab w:val="num" w:pos="6480"/>
        </w:tabs>
        <w:ind w:left="6480" w:hanging="360"/>
      </w:pPr>
    </w:lvl>
  </w:abstractNum>
  <w:abstractNum w:abstractNumId="14" w15:restartNumberingAfterBreak="0">
    <w:nsid w:val="3A73011B"/>
    <w:multiLevelType w:val="hybridMultilevel"/>
    <w:tmpl w:val="21E46E48"/>
    <w:lvl w:ilvl="0" w:tplc="45B6A900">
      <w:start w:val="1"/>
      <w:numFmt w:val="bullet"/>
      <w:lvlText w:val="•"/>
      <w:lvlJc w:val="left"/>
      <w:pPr>
        <w:tabs>
          <w:tab w:val="num" w:pos="720"/>
        </w:tabs>
        <w:ind w:left="720" w:hanging="360"/>
      </w:pPr>
      <w:rPr>
        <w:rFonts w:ascii="Arial" w:hAnsi="Arial" w:hint="default"/>
      </w:rPr>
    </w:lvl>
    <w:lvl w:ilvl="1" w:tplc="123AA478" w:tentative="1">
      <w:start w:val="1"/>
      <w:numFmt w:val="bullet"/>
      <w:lvlText w:val="•"/>
      <w:lvlJc w:val="left"/>
      <w:pPr>
        <w:tabs>
          <w:tab w:val="num" w:pos="1440"/>
        </w:tabs>
        <w:ind w:left="1440" w:hanging="360"/>
      </w:pPr>
      <w:rPr>
        <w:rFonts w:ascii="Arial" w:hAnsi="Arial" w:hint="default"/>
      </w:rPr>
    </w:lvl>
    <w:lvl w:ilvl="2" w:tplc="110E8842" w:tentative="1">
      <w:start w:val="1"/>
      <w:numFmt w:val="bullet"/>
      <w:lvlText w:val="•"/>
      <w:lvlJc w:val="left"/>
      <w:pPr>
        <w:tabs>
          <w:tab w:val="num" w:pos="2160"/>
        </w:tabs>
        <w:ind w:left="2160" w:hanging="360"/>
      </w:pPr>
      <w:rPr>
        <w:rFonts w:ascii="Arial" w:hAnsi="Arial" w:hint="default"/>
      </w:rPr>
    </w:lvl>
    <w:lvl w:ilvl="3" w:tplc="B3368BF0" w:tentative="1">
      <w:start w:val="1"/>
      <w:numFmt w:val="bullet"/>
      <w:lvlText w:val="•"/>
      <w:lvlJc w:val="left"/>
      <w:pPr>
        <w:tabs>
          <w:tab w:val="num" w:pos="2880"/>
        </w:tabs>
        <w:ind w:left="2880" w:hanging="360"/>
      </w:pPr>
      <w:rPr>
        <w:rFonts w:ascii="Arial" w:hAnsi="Arial" w:hint="default"/>
      </w:rPr>
    </w:lvl>
    <w:lvl w:ilvl="4" w:tplc="D940E6BC" w:tentative="1">
      <w:start w:val="1"/>
      <w:numFmt w:val="bullet"/>
      <w:lvlText w:val="•"/>
      <w:lvlJc w:val="left"/>
      <w:pPr>
        <w:tabs>
          <w:tab w:val="num" w:pos="3600"/>
        </w:tabs>
        <w:ind w:left="3600" w:hanging="360"/>
      </w:pPr>
      <w:rPr>
        <w:rFonts w:ascii="Arial" w:hAnsi="Arial" w:hint="default"/>
      </w:rPr>
    </w:lvl>
    <w:lvl w:ilvl="5" w:tplc="74742620" w:tentative="1">
      <w:start w:val="1"/>
      <w:numFmt w:val="bullet"/>
      <w:lvlText w:val="•"/>
      <w:lvlJc w:val="left"/>
      <w:pPr>
        <w:tabs>
          <w:tab w:val="num" w:pos="4320"/>
        </w:tabs>
        <w:ind w:left="4320" w:hanging="360"/>
      </w:pPr>
      <w:rPr>
        <w:rFonts w:ascii="Arial" w:hAnsi="Arial" w:hint="default"/>
      </w:rPr>
    </w:lvl>
    <w:lvl w:ilvl="6" w:tplc="E18C77D8" w:tentative="1">
      <w:start w:val="1"/>
      <w:numFmt w:val="bullet"/>
      <w:lvlText w:val="•"/>
      <w:lvlJc w:val="left"/>
      <w:pPr>
        <w:tabs>
          <w:tab w:val="num" w:pos="5040"/>
        </w:tabs>
        <w:ind w:left="5040" w:hanging="360"/>
      </w:pPr>
      <w:rPr>
        <w:rFonts w:ascii="Arial" w:hAnsi="Arial" w:hint="default"/>
      </w:rPr>
    </w:lvl>
    <w:lvl w:ilvl="7" w:tplc="2716C456" w:tentative="1">
      <w:start w:val="1"/>
      <w:numFmt w:val="bullet"/>
      <w:lvlText w:val="•"/>
      <w:lvlJc w:val="left"/>
      <w:pPr>
        <w:tabs>
          <w:tab w:val="num" w:pos="5760"/>
        </w:tabs>
        <w:ind w:left="5760" w:hanging="360"/>
      </w:pPr>
      <w:rPr>
        <w:rFonts w:ascii="Arial" w:hAnsi="Arial" w:hint="default"/>
      </w:rPr>
    </w:lvl>
    <w:lvl w:ilvl="8" w:tplc="D2DAA9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C25200"/>
    <w:multiLevelType w:val="hybridMultilevel"/>
    <w:tmpl w:val="37343630"/>
    <w:lvl w:ilvl="0" w:tplc="5E126954">
      <w:start w:val="1"/>
      <w:numFmt w:val="bullet"/>
      <w:lvlText w:val="•"/>
      <w:lvlJc w:val="left"/>
      <w:pPr>
        <w:tabs>
          <w:tab w:val="num" w:pos="720"/>
        </w:tabs>
        <w:ind w:left="720" w:hanging="360"/>
      </w:pPr>
      <w:rPr>
        <w:rFonts w:ascii="Arial" w:hAnsi="Arial" w:hint="default"/>
      </w:rPr>
    </w:lvl>
    <w:lvl w:ilvl="1" w:tplc="28C431EA" w:tentative="1">
      <w:start w:val="1"/>
      <w:numFmt w:val="bullet"/>
      <w:lvlText w:val="•"/>
      <w:lvlJc w:val="left"/>
      <w:pPr>
        <w:tabs>
          <w:tab w:val="num" w:pos="1440"/>
        </w:tabs>
        <w:ind w:left="1440" w:hanging="360"/>
      </w:pPr>
      <w:rPr>
        <w:rFonts w:ascii="Arial" w:hAnsi="Arial" w:hint="default"/>
      </w:rPr>
    </w:lvl>
    <w:lvl w:ilvl="2" w:tplc="253CF598" w:tentative="1">
      <w:start w:val="1"/>
      <w:numFmt w:val="bullet"/>
      <w:lvlText w:val="•"/>
      <w:lvlJc w:val="left"/>
      <w:pPr>
        <w:tabs>
          <w:tab w:val="num" w:pos="2160"/>
        </w:tabs>
        <w:ind w:left="2160" w:hanging="360"/>
      </w:pPr>
      <w:rPr>
        <w:rFonts w:ascii="Arial" w:hAnsi="Arial" w:hint="default"/>
      </w:rPr>
    </w:lvl>
    <w:lvl w:ilvl="3" w:tplc="4E2A11BE" w:tentative="1">
      <w:start w:val="1"/>
      <w:numFmt w:val="bullet"/>
      <w:lvlText w:val="•"/>
      <w:lvlJc w:val="left"/>
      <w:pPr>
        <w:tabs>
          <w:tab w:val="num" w:pos="2880"/>
        </w:tabs>
        <w:ind w:left="2880" w:hanging="360"/>
      </w:pPr>
      <w:rPr>
        <w:rFonts w:ascii="Arial" w:hAnsi="Arial" w:hint="default"/>
      </w:rPr>
    </w:lvl>
    <w:lvl w:ilvl="4" w:tplc="290402D0" w:tentative="1">
      <w:start w:val="1"/>
      <w:numFmt w:val="bullet"/>
      <w:lvlText w:val="•"/>
      <w:lvlJc w:val="left"/>
      <w:pPr>
        <w:tabs>
          <w:tab w:val="num" w:pos="3600"/>
        </w:tabs>
        <w:ind w:left="3600" w:hanging="360"/>
      </w:pPr>
      <w:rPr>
        <w:rFonts w:ascii="Arial" w:hAnsi="Arial" w:hint="default"/>
      </w:rPr>
    </w:lvl>
    <w:lvl w:ilvl="5" w:tplc="53C66D2E" w:tentative="1">
      <w:start w:val="1"/>
      <w:numFmt w:val="bullet"/>
      <w:lvlText w:val="•"/>
      <w:lvlJc w:val="left"/>
      <w:pPr>
        <w:tabs>
          <w:tab w:val="num" w:pos="4320"/>
        </w:tabs>
        <w:ind w:left="4320" w:hanging="360"/>
      </w:pPr>
      <w:rPr>
        <w:rFonts w:ascii="Arial" w:hAnsi="Arial" w:hint="default"/>
      </w:rPr>
    </w:lvl>
    <w:lvl w:ilvl="6" w:tplc="0B028E46" w:tentative="1">
      <w:start w:val="1"/>
      <w:numFmt w:val="bullet"/>
      <w:lvlText w:val="•"/>
      <w:lvlJc w:val="left"/>
      <w:pPr>
        <w:tabs>
          <w:tab w:val="num" w:pos="5040"/>
        </w:tabs>
        <w:ind w:left="5040" w:hanging="360"/>
      </w:pPr>
      <w:rPr>
        <w:rFonts w:ascii="Arial" w:hAnsi="Arial" w:hint="default"/>
      </w:rPr>
    </w:lvl>
    <w:lvl w:ilvl="7" w:tplc="B7BADD42" w:tentative="1">
      <w:start w:val="1"/>
      <w:numFmt w:val="bullet"/>
      <w:lvlText w:val="•"/>
      <w:lvlJc w:val="left"/>
      <w:pPr>
        <w:tabs>
          <w:tab w:val="num" w:pos="5760"/>
        </w:tabs>
        <w:ind w:left="5760" w:hanging="360"/>
      </w:pPr>
      <w:rPr>
        <w:rFonts w:ascii="Arial" w:hAnsi="Arial" w:hint="default"/>
      </w:rPr>
    </w:lvl>
    <w:lvl w:ilvl="8" w:tplc="C120A0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D1E24"/>
    <w:multiLevelType w:val="hybridMultilevel"/>
    <w:tmpl w:val="1CB8132A"/>
    <w:lvl w:ilvl="0" w:tplc="746CDB26">
      <w:start w:val="1"/>
      <w:numFmt w:val="decimal"/>
      <w:lvlText w:val="%1."/>
      <w:lvlJc w:val="left"/>
      <w:pPr>
        <w:tabs>
          <w:tab w:val="num" w:pos="720"/>
        </w:tabs>
        <w:ind w:left="720" w:hanging="360"/>
      </w:pPr>
    </w:lvl>
    <w:lvl w:ilvl="1" w:tplc="03BA4EF8" w:tentative="1">
      <w:start w:val="1"/>
      <w:numFmt w:val="decimal"/>
      <w:lvlText w:val="%2."/>
      <w:lvlJc w:val="left"/>
      <w:pPr>
        <w:tabs>
          <w:tab w:val="num" w:pos="1440"/>
        </w:tabs>
        <w:ind w:left="1440" w:hanging="360"/>
      </w:pPr>
    </w:lvl>
    <w:lvl w:ilvl="2" w:tplc="DE8A1712" w:tentative="1">
      <w:start w:val="1"/>
      <w:numFmt w:val="decimal"/>
      <w:lvlText w:val="%3."/>
      <w:lvlJc w:val="left"/>
      <w:pPr>
        <w:tabs>
          <w:tab w:val="num" w:pos="2160"/>
        </w:tabs>
        <w:ind w:left="2160" w:hanging="360"/>
      </w:pPr>
    </w:lvl>
    <w:lvl w:ilvl="3" w:tplc="6000692C" w:tentative="1">
      <w:start w:val="1"/>
      <w:numFmt w:val="decimal"/>
      <w:lvlText w:val="%4."/>
      <w:lvlJc w:val="left"/>
      <w:pPr>
        <w:tabs>
          <w:tab w:val="num" w:pos="2880"/>
        </w:tabs>
        <w:ind w:left="2880" w:hanging="360"/>
      </w:pPr>
    </w:lvl>
    <w:lvl w:ilvl="4" w:tplc="36AE1DB6" w:tentative="1">
      <w:start w:val="1"/>
      <w:numFmt w:val="decimal"/>
      <w:lvlText w:val="%5."/>
      <w:lvlJc w:val="left"/>
      <w:pPr>
        <w:tabs>
          <w:tab w:val="num" w:pos="3600"/>
        </w:tabs>
        <w:ind w:left="3600" w:hanging="360"/>
      </w:pPr>
    </w:lvl>
    <w:lvl w:ilvl="5" w:tplc="1E5AD778" w:tentative="1">
      <w:start w:val="1"/>
      <w:numFmt w:val="decimal"/>
      <w:lvlText w:val="%6."/>
      <w:lvlJc w:val="left"/>
      <w:pPr>
        <w:tabs>
          <w:tab w:val="num" w:pos="4320"/>
        </w:tabs>
        <w:ind w:left="4320" w:hanging="360"/>
      </w:pPr>
    </w:lvl>
    <w:lvl w:ilvl="6" w:tplc="CD444C0E" w:tentative="1">
      <w:start w:val="1"/>
      <w:numFmt w:val="decimal"/>
      <w:lvlText w:val="%7."/>
      <w:lvlJc w:val="left"/>
      <w:pPr>
        <w:tabs>
          <w:tab w:val="num" w:pos="5040"/>
        </w:tabs>
        <w:ind w:left="5040" w:hanging="360"/>
      </w:pPr>
    </w:lvl>
    <w:lvl w:ilvl="7" w:tplc="49047040" w:tentative="1">
      <w:start w:val="1"/>
      <w:numFmt w:val="decimal"/>
      <w:lvlText w:val="%8."/>
      <w:lvlJc w:val="left"/>
      <w:pPr>
        <w:tabs>
          <w:tab w:val="num" w:pos="5760"/>
        </w:tabs>
        <w:ind w:left="5760" w:hanging="360"/>
      </w:pPr>
    </w:lvl>
    <w:lvl w:ilvl="8" w:tplc="B010CAB6" w:tentative="1">
      <w:start w:val="1"/>
      <w:numFmt w:val="decimal"/>
      <w:lvlText w:val="%9."/>
      <w:lvlJc w:val="left"/>
      <w:pPr>
        <w:tabs>
          <w:tab w:val="num" w:pos="6480"/>
        </w:tabs>
        <w:ind w:left="6480" w:hanging="360"/>
      </w:pPr>
    </w:lvl>
  </w:abstractNum>
  <w:abstractNum w:abstractNumId="17" w15:restartNumberingAfterBreak="0">
    <w:nsid w:val="4A8344D8"/>
    <w:multiLevelType w:val="hybridMultilevel"/>
    <w:tmpl w:val="C526EAEC"/>
    <w:lvl w:ilvl="0" w:tplc="CA2EC958">
      <w:start w:val="1"/>
      <w:numFmt w:val="upperLetter"/>
      <w:lvlText w:val="%1."/>
      <w:lvlJc w:val="left"/>
      <w:pPr>
        <w:ind w:left="1080" w:hanging="360"/>
      </w:pPr>
      <w:rPr>
        <w:rFonts w:ascii="Calibri" w:eastAsia="Calibri" w:hAnsi="Calibri" w:cs="Calibr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CA411C"/>
    <w:multiLevelType w:val="hybridMultilevel"/>
    <w:tmpl w:val="0B04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A64612"/>
    <w:multiLevelType w:val="hybridMultilevel"/>
    <w:tmpl w:val="A4909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03B22"/>
    <w:multiLevelType w:val="hybridMultilevel"/>
    <w:tmpl w:val="A8541624"/>
    <w:lvl w:ilvl="0" w:tplc="B48CD7C6">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8D2E6C"/>
    <w:multiLevelType w:val="hybridMultilevel"/>
    <w:tmpl w:val="59044A08"/>
    <w:lvl w:ilvl="0" w:tplc="9030EDC6">
      <w:start w:val="1"/>
      <w:numFmt w:val="bullet"/>
      <w:lvlText w:val="•"/>
      <w:lvlJc w:val="left"/>
      <w:pPr>
        <w:tabs>
          <w:tab w:val="num" w:pos="720"/>
        </w:tabs>
        <w:ind w:left="720" w:hanging="360"/>
      </w:pPr>
      <w:rPr>
        <w:rFonts w:ascii="Arial" w:hAnsi="Arial" w:hint="default"/>
      </w:rPr>
    </w:lvl>
    <w:lvl w:ilvl="1" w:tplc="742E8DAC" w:tentative="1">
      <w:start w:val="1"/>
      <w:numFmt w:val="bullet"/>
      <w:lvlText w:val="•"/>
      <w:lvlJc w:val="left"/>
      <w:pPr>
        <w:tabs>
          <w:tab w:val="num" w:pos="1440"/>
        </w:tabs>
        <w:ind w:left="1440" w:hanging="360"/>
      </w:pPr>
      <w:rPr>
        <w:rFonts w:ascii="Arial" w:hAnsi="Arial" w:hint="default"/>
      </w:rPr>
    </w:lvl>
    <w:lvl w:ilvl="2" w:tplc="A5345DCA" w:tentative="1">
      <w:start w:val="1"/>
      <w:numFmt w:val="bullet"/>
      <w:lvlText w:val="•"/>
      <w:lvlJc w:val="left"/>
      <w:pPr>
        <w:tabs>
          <w:tab w:val="num" w:pos="2160"/>
        </w:tabs>
        <w:ind w:left="2160" w:hanging="360"/>
      </w:pPr>
      <w:rPr>
        <w:rFonts w:ascii="Arial" w:hAnsi="Arial" w:hint="default"/>
      </w:rPr>
    </w:lvl>
    <w:lvl w:ilvl="3" w:tplc="9290138E" w:tentative="1">
      <w:start w:val="1"/>
      <w:numFmt w:val="bullet"/>
      <w:lvlText w:val="•"/>
      <w:lvlJc w:val="left"/>
      <w:pPr>
        <w:tabs>
          <w:tab w:val="num" w:pos="2880"/>
        </w:tabs>
        <w:ind w:left="2880" w:hanging="360"/>
      </w:pPr>
      <w:rPr>
        <w:rFonts w:ascii="Arial" w:hAnsi="Arial" w:hint="default"/>
      </w:rPr>
    </w:lvl>
    <w:lvl w:ilvl="4" w:tplc="88C214DC" w:tentative="1">
      <w:start w:val="1"/>
      <w:numFmt w:val="bullet"/>
      <w:lvlText w:val="•"/>
      <w:lvlJc w:val="left"/>
      <w:pPr>
        <w:tabs>
          <w:tab w:val="num" w:pos="3600"/>
        </w:tabs>
        <w:ind w:left="3600" w:hanging="360"/>
      </w:pPr>
      <w:rPr>
        <w:rFonts w:ascii="Arial" w:hAnsi="Arial" w:hint="default"/>
      </w:rPr>
    </w:lvl>
    <w:lvl w:ilvl="5" w:tplc="C374EE36" w:tentative="1">
      <w:start w:val="1"/>
      <w:numFmt w:val="bullet"/>
      <w:lvlText w:val="•"/>
      <w:lvlJc w:val="left"/>
      <w:pPr>
        <w:tabs>
          <w:tab w:val="num" w:pos="4320"/>
        </w:tabs>
        <w:ind w:left="4320" w:hanging="360"/>
      </w:pPr>
      <w:rPr>
        <w:rFonts w:ascii="Arial" w:hAnsi="Arial" w:hint="default"/>
      </w:rPr>
    </w:lvl>
    <w:lvl w:ilvl="6" w:tplc="16C262E2" w:tentative="1">
      <w:start w:val="1"/>
      <w:numFmt w:val="bullet"/>
      <w:lvlText w:val="•"/>
      <w:lvlJc w:val="left"/>
      <w:pPr>
        <w:tabs>
          <w:tab w:val="num" w:pos="5040"/>
        </w:tabs>
        <w:ind w:left="5040" w:hanging="360"/>
      </w:pPr>
      <w:rPr>
        <w:rFonts w:ascii="Arial" w:hAnsi="Arial" w:hint="default"/>
      </w:rPr>
    </w:lvl>
    <w:lvl w:ilvl="7" w:tplc="D45C748E" w:tentative="1">
      <w:start w:val="1"/>
      <w:numFmt w:val="bullet"/>
      <w:lvlText w:val="•"/>
      <w:lvlJc w:val="left"/>
      <w:pPr>
        <w:tabs>
          <w:tab w:val="num" w:pos="5760"/>
        </w:tabs>
        <w:ind w:left="5760" w:hanging="360"/>
      </w:pPr>
      <w:rPr>
        <w:rFonts w:ascii="Arial" w:hAnsi="Arial" w:hint="default"/>
      </w:rPr>
    </w:lvl>
    <w:lvl w:ilvl="8" w:tplc="E9560E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B22F3D"/>
    <w:multiLevelType w:val="hybridMultilevel"/>
    <w:tmpl w:val="2D4C053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62C20AD4"/>
    <w:multiLevelType w:val="hybridMultilevel"/>
    <w:tmpl w:val="0ED41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3D51F6D"/>
    <w:multiLevelType w:val="hybridMultilevel"/>
    <w:tmpl w:val="FABA40FC"/>
    <w:lvl w:ilvl="0" w:tplc="1F427DA8">
      <w:start w:val="1"/>
      <w:numFmt w:val="upp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51179"/>
    <w:multiLevelType w:val="hybridMultilevel"/>
    <w:tmpl w:val="A328A7D8"/>
    <w:lvl w:ilvl="0" w:tplc="B81695FE">
      <w:start w:val="1"/>
      <w:numFmt w:val="upperLetter"/>
      <w:lvlText w:val="%1."/>
      <w:lvlJc w:val="left"/>
      <w:pPr>
        <w:ind w:left="1440" w:hanging="72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75498E"/>
    <w:multiLevelType w:val="hybridMultilevel"/>
    <w:tmpl w:val="01764890"/>
    <w:lvl w:ilvl="0" w:tplc="4C3634BA">
      <w:start w:val="1"/>
      <w:numFmt w:val="bullet"/>
      <w:lvlText w:val="&gt;"/>
      <w:lvlJc w:val="left"/>
      <w:pPr>
        <w:tabs>
          <w:tab w:val="num" w:pos="720"/>
        </w:tabs>
        <w:ind w:left="720" w:hanging="360"/>
      </w:pPr>
      <w:rPr>
        <w:rFonts w:ascii="Lucida Grande" w:hAnsi="Lucida Grande" w:hint="default"/>
      </w:rPr>
    </w:lvl>
    <w:lvl w:ilvl="1" w:tplc="2A067F64" w:tentative="1">
      <w:start w:val="1"/>
      <w:numFmt w:val="bullet"/>
      <w:lvlText w:val="&gt;"/>
      <w:lvlJc w:val="left"/>
      <w:pPr>
        <w:tabs>
          <w:tab w:val="num" w:pos="1440"/>
        </w:tabs>
        <w:ind w:left="1440" w:hanging="360"/>
      </w:pPr>
      <w:rPr>
        <w:rFonts w:ascii="Lucida Grande" w:hAnsi="Lucida Grande" w:hint="default"/>
      </w:rPr>
    </w:lvl>
    <w:lvl w:ilvl="2" w:tplc="8E9EC5E2" w:tentative="1">
      <w:start w:val="1"/>
      <w:numFmt w:val="bullet"/>
      <w:lvlText w:val="&gt;"/>
      <w:lvlJc w:val="left"/>
      <w:pPr>
        <w:tabs>
          <w:tab w:val="num" w:pos="2160"/>
        </w:tabs>
        <w:ind w:left="2160" w:hanging="360"/>
      </w:pPr>
      <w:rPr>
        <w:rFonts w:ascii="Lucida Grande" w:hAnsi="Lucida Grande" w:hint="default"/>
      </w:rPr>
    </w:lvl>
    <w:lvl w:ilvl="3" w:tplc="EBE413AA" w:tentative="1">
      <w:start w:val="1"/>
      <w:numFmt w:val="bullet"/>
      <w:lvlText w:val="&gt;"/>
      <w:lvlJc w:val="left"/>
      <w:pPr>
        <w:tabs>
          <w:tab w:val="num" w:pos="2880"/>
        </w:tabs>
        <w:ind w:left="2880" w:hanging="360"/>
      </w:pPr>
      <w:rPr>
        <w:rFonts w:ascii="Lucida Grande" w:hAnsi="Lucida Grande" w:hint="default"/>
      </w:rPr>
    </w:lvl>
    <w:lvl w:ilvl="4" w:tplc="A42CAC8A" w:tentative="1">
      <w:start w:val="1"/>
      <w:numFmt w:val="bullet"/>
      <w:lvlText w:val="&gt;"/>
      <w:lvlJc w:val="left"/>
      <w:pPr>
        <w:tabs>
          <w:tab w:val="num" w:pos="3600"/>
        </w:tabs>
        <w:ind w:left="3600" w:hanging="360"/>
      </w:pPr>
      <w:rPr>
        <w:rFonts w:ascii="Lucida Grande" w:hAnsi="Lucida Grande" w:hint="default"/>
      </w:rPr>
    </w:lvl>
    <w:lvl w:ilvl="5" w:tplc="A0D21EE8" w:tentative="1">
      <w:start w:val="1"/>
      <w:numFmt w:val="bullet"/>
      <w:lvlText w:val="&gt;"/>
      <w:lvlJc w:val="left"/>
      <w:pPr>
        <w:tabs>
          <w:tab w:val="num" w:pos="4320"/>
        </w:tabs>
        <w:ind w:left="4320" w:hanging="360"/>
      </w:pPr>
      <w:rPr>
        <w:rFonts w:ascii="Lucida Grande" w:hAnsi="Lucida Grande" w:hint="default"/>
      </w:rPr>
    </w:lvl>
    <w:lvl w:ilvl="6" w:tplc="19CABDA4" w:tentative="1">
      <w:start w:val="1"/>
      <w:numFmt w:val="bullet"/>
      <w:lvlText w:val="&gt;"/>
      <w:lvlJc w:val="left"/>
      <w:pPr>
        <w:tabs>
          <w:tab w:val="num" w:pos="5040"/>
        </w:tabs>
        <w:ind w:left="5040" w:hanging="360"/>
      </w:pPr>
      <w:rPr>
        <w:rFonts w:ascii="Lucida Grande" w:hAnsi="Lucida Grande" w:hint="default"/>
      </w:rPr>
    </w:lvl>
    <w:lvl w:ilvl="7" w:tplc="E47A9960" w:tentative="1">
      <w:start w:val="1"/>
      <w:numFmt w:val="bullet"/>
      <w:lvlText w:val="&gt;"/>
      <w:lvlJc w:val="left"/>
      <w:pPr>
        <w:tabs>
          <w:tab w:val="num" w:pos="5760"/>
        </w:tabs>
        <w:ind w:left="5760" w:hanging="360"/>
      </w:pPr>
      <w:rPr>
        <w:rFonts w:ascii="Lucida Grande" w:hAnsi="Lucida Grande" w:hint="default"/>
      </w:rPr>
    </w:lvl>
    <w:lvl w:ilvl="8" w:tplc="9AD2174A" w:tentative="1">
      <w:start w:val="1"/>
      <w:numFmt w:val="bullet"/>
      <w:lvlText w:val="&gt;"/>
      <w:lvlJc w:val="left"/>
      <w:pPr>
        <w:tabs>
          <w:tab w:val="num" w:pos="6480"/>
        </w:tabs>
        <w:ind w:left="6480" w:hanging="360"/>
      </w:pPr>
      <w:rPr>
        <w:rFonts w:ascii="Lucida Grande" w:hAnsi="Lucida Grande" w:hint="default"/>
      </w:rPr>
    </w:lvl>
  </w:abstractNum>
  <w:abstractNum w:abstractNumId="28" w15:restartNumberingAfterBreak="0">
    <w:nsid w:val="711C1834"/>
    <w:multiLevelType w:val="hybridMultilevel"/>
    <w:tmpl w:val="76BC8A8C"/>
    <w:lvl w:ilvl="0" w:tplc="B48CD7C6">
      <w:start w:val="1"/>
      <w:numFmt w:val="bullet"/>
      <w:lvlText w:val="•"/>
      <w:lvlJc w:val="left"/>
      <w:pPr>
        <w:tabs>
          <w:tab w:val="num" w:pos="720"/>
        </w:tabs>
        <w:ind w:left="720" w:hanging="360"/>
      </w:pPr>
      <w:rPr>
        <w:rFonts w:ascii="Arial" w:hAnsi="Arial" w:hint="default"/>
      </w:rPr>
    </w:lvl>
    <w:lvl w:ilvl="1" w:tplc="7FA08058">
      <w:start w:val="1"/>
      <w:numFmt w:val="bullet"/>
      <w:lvlText w:val="•"/>
      <w:lvlJc w:val="left"/>
      <w:pPr>
        <w:tabs>
          <w:tab w:val="num" w:pos="1440"/>
        </w:tabs>
        <w:ind w:left="1440" w:hanging="360"/>
      </w:pPr>
      <w:rPr>
        <w:rFonts w:ascii="Arial" w:hAnsi="Arial" w:hint="default"/>
      </w:rPr>
    </w:lvl>
    <w:lvl w:ilvl="2" w:tplc="14E84CAC">
      <w:numFmt w:val="bullet"/>
      <w:lvlText w:val="&gt;"/>
      <w:lvlJc w:val="left"/>
      <w:pPr>
        <w:tabs>
          <w:tab w:val="num" w:pos="2160"/>
        </w:tabs>
        <w:ind w:left="2160" w:hanging="360"/>
      </w:pPr>
      <w:rPr>
        <w:rFonts w:ascii="Lucida Grande" w:hAnsi="Lucida Grande" w:hint="default"/>
      </w:rPr>
    </w:lvl>
    <w:lvl w:ilvl="3" w:tplc="D7D47D46" w:tentative="1">
      <w:start w:val="1"/>
      <w:numFmt w:val="bullet"/>
      <w:lvlText w:val="•"/>
      <w:lvlJc w:val="left"/>
      <w:pPr>
        <w:tabs>
          <w:tab w:val="num" w:pos="2880"/>
        </w:tabs>
        <w:ind w:left="2880" w:hanging="360"/>
      </w:pPr>
      <w:rPr>
        <w:rFonts w:ascii="Arial" w:hAnsi="Arial" w:hint="default"/>
      </w:rPr>
    </w:lvl>
    <w:lvl w:ilvl="4" w:tplc="681C5FE6" w:tentative="1">
      <w:start w:val="1"/>
      <w:numFmt w:val="bullet"/>
      <w:lvlText w:val="•"/>
      <w:lvlJc w:val="left"/>
      <w:pPr>
        <w:tabs>
          <w:tab w:val="num" w:pos="3600"/>
        </w:tabs>
        <w:ind w:left="3600" w:hanging="360"/>
      </w:pPr>
      <w:rPr>
        <w:rFonts w:ascii="Arial" w:hAnsi="Arial" w:hint="default"/>
      </w:rPr>
    </w:lvl>
    <w:lvl w:ilvl="5" w:tplc="57FE2924" w:tentative="1">
      <w:start w:val="1"/>
      <w:numFmt w:val="bullet"/>
      <w:lvlText w:val="•"/>
      <w:lvlJc w:val="left"/>
      <w:pPr>
        <w:tabs>
          <w:tab w:val="num" w:pos="4320"/>
        </w:tabs>
        <w:ind w:left="4320" w:hanging="360"/>
      </w:pPr>
      <w:rPr>
        <w:rFonts w:ascii="Arial" w:hAnsi="Arial" w:hint="default"/>
      </w:rPr>
    </w:lvl>
    <w:lvl w:ilvl="6" w:tplc="AF20EFEA" w:tentative="1">
      <w:start w:val="1"/>
      <w:numFmt w:val="bullet"/>
      <w:lvlText w:val="•"/>
      <w:lvlJc w:val="left"/>
      <w:pPr>
        <w:tabs>
          <w:tab w:val="num" w:pos="5040"/>
        </w:tabs>
        <w:ind w:left="5040" w:hanging="360"/>
      </w:pPr>
      <w:rPr>
        <w:rFonts w:ascii="Arial" w:hAnsi="Arial" w:hint="default"/>
      </w:rPr>
    </w:lvl>
    <w:lvl w:ilvl="7" w:tplc="A4A01520" w:tentative="1">
      <w:start w:val="1"/>
      <w:numFmt w:val="bullet"/>
      <w:lvlText w:val="•"/>
      <w:lvlJc w:val="left"/>
      <w:pPr>
        <w:tabs>
          <w:tab w:val="num" w:pos="5760"/>
        </w:tabs>
        <w:ind w:left="5760" w:hanging="360"/>
      </w:pPr>
      <w:rPr>
        <w:rFonts w:ascii="Arial" w:hAnsi="Arial" w:hint="default"/>
      </w:rPr>
    </w:lvl>
    <w:lvl w:ilvl="8" w:tplc="C1207E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410D25"/>
    <w:multiLevelType w:val="hybridMultilevel"/>
    <w:tmpl w:val="0686C510"/>
    <w:lvl w:ilvl="0" w:tplc="9CBC8974">
      <w:start w:val="1"/>
      <w:numFmt w:val="bullet"/>
      <w:lvlText w:val="•"/>
      <w:lvlJc w:val="left"/>
      <w:pPr>
        <w:tabs>
          <w:tab w:val="num" w:pos="720"/>
        </w:tabs>
        <w:ind w:left="720" w:hanging="360"/>
      </w:pPr>
      <w:rPr>
        <w:rFonts w:ascii="Arial" w:hAnsi="Arial" w:hint="default"/>
      </w:rPr>
    </w:lvl>
    <w:lvl w:ilvl="1" w:tplc="AAFE6552" w:tentative="1">
      <w:start w:val="1"/>
      <w:numFmt w:val="bullet"/>
      <w:lvlText w:val="•"/>
      <w:lvlJc w:val="left"/>
      <w:pPr>
        <w:tabs>
          <w:tab w:val="num" w:pos="1440"/>
        </w:tabs>
        <w:ind w:left="1440" w:hanging="360"/>
      </w:pPr>
      <w:rPr>
        <w:rFonts w:ascii="Arial" w:hAnsi="Arial" w:hint="default"/>
      </w:rPr>
    </w:lvl>
    <w:lvl w:ilvl="2" w:tplc="5A70EB3C" w:tentative="1">
      <w:start w:val="1"/>
      <w:numFmt w:val="bullet"/>
      <w:lvlText w:val="•"/>
      <w:lvlJc w:val="left"/>
      <w:pPr>
        <w:tabs>
          <w:tab w:val="num" w:pos="2160"/>
        </w:tabs>
        <w:ind w:left="2160" w:hanging="360"/>
      </w:pPr>
      <w:rPr>
        <w:rFonts w:ascii="Arial" w:hAnsi="Arial" w:hint="default"/>
      </w:rPr>
    </w:lvl>
    <w:lvl w:ilvl="3" w:tplc="F8EC03D0" w:tentative="1">
      <w:start w:val="1"/>
      <w:numFmt w:val="bullet"/>
      <w:lvlText w:val="•"/>
      <w:lvlJc w:val="left"/>
      <w:pPr>
        <w:tabs>
          <w:tab w:val="num" w:pos="2880"/>
        </w:tabs>
        <w:ind w:left="2880" w:hanging="360"/>
      </w:pPr>
      <w:rPr>
        <w:rFonts w:ascii="Arial" w:hAnsi="Arial" w:hint="default"/>
      </w:rPr>
    </w:lvl>
    <w:lvl w:ilvl="4" w:tplc="9DFC431C" w:tentative="1">
      <w:start w:val="1"/>
      <w:numFmt w:val="bullet"/>
      <w:lvlText w:val="•"/>
      <w:lvlJc w:val="left"/>
      <w:pPr>
        <w:tabs>
          <w:tab w:val="num" w:pos="3600"/>
        </w:tabs>
        <w:ind w:left="3600" w:hanging="360"/>
      </w:pPr>
      <w:rPr>
        <w:rFonts w:ascii="Arial" w:hAnsi="Arial" w:hint="default"/>
      </w:rPr>
    </w:lvl>
    <w:lvl w:ilvl="5" w:tplc="125EEB0A" w:tentative="1">
      <w:start w:val="1"/>
      <w:numFmt w:val="bullet"/>
      <w:lvlText w:val="•"/>
      <w:lvlJc w:val="left"/>
      <w:pPr>
        <w:tabs>
          <w:tab w:val="num" w:pos="4320"/>
        </w:tabs>
        <w:ind w:left="4320" w:hanging="360"/>
      </w:pPr>
      <w:rPr>
        <w:rFonts w:ascii="Arial" w:hAnsi="Arial" w:hint="default"/>
      </w:rPr>
    </w:lvl>
    <w:lvl w:ilvl="6" w:tplc="A16C34C2" w:tentative="1">
      <w:start w:val="1"/>
      <w:numFmt w:val="bullet"/>
      <w:lvlText w:val="•"/>
      <w:lvlJc w:val="left"/>
      <w:pPr>
        <w:tabs>
          <w:tab w:val="num" w:pos="5040"/>
        </w:tabs>
        <w:ind w:left="5040" w:hanging="360"/>
      </w:pPr>
      <w:rPr>
        <w:rFonts w:ascii="Arial" w:hAnsi="Arial" w:hint="default"/>
      </w:rPr>
    </w:lvl>
    <w:lvl w:ilvl="7" w:tplc="859C5010" w:tentative="1">
      <w:start w:val="1"/>
      <w:numFmt w:val="bullet"/>
      <w:lvlText w:val="•"/>
      <w:lvlJc w:val="left"/>
      <w:pPr>
        <w:tabs>
          <w:tab w:val="num" w:pos="5760"/>
        </w:tabs>
        <w:ind w:left="5760" w:hanging="360"/>
      </w:pPr>
      <w:rPr>
        <w:rFonts w:ascii="Arial" w:hAnsi="Arial" w:hint="default"/>
      </w:rPr>
    </w:lvl>
    <w:lvl w:ilvl="8" w:tplc="CE5E84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493E80"/>
    <w:multiLevelType w:val="hybridMultilevel"/>
    <w:tmpl w:val="EF1000A8"/>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1" w15:restartNumberingAfterBreak="0">
    <w:nsid w:val="720D2D40"/>
    <w:multiLevelType w:val="hybridMultilevel"/>
    <w:tmpl w:val="544EAB94"/>
    <w:lvl w:ilvl="0" w:tplc="E1B6BFE0">
      <w:start w:val="1"/>
      <w:numFmt w:val="bullet"/>
      <w:lvlText w:val="•"/>
      <w:lvlJc w:val="left"/>
      <w:pPr>
        <w:tabs>
          <w:tab w:val="num" w:pos="720"/>
        </w:tabs>
        <w:ind w:left="720" w:hanging="360"/>
      </w:pPr>
      <w:rPr>
        <w:rFonts w:ascii="Arial" w:hAnsi="Arial" w:hint="default"/>
      </w:rPr>
    </w:lvl>
    <w:lvl w:ilvl="1" w:tplc="640EC4BC" w:tentative="1">
      <w:start w:val="1"/>
      <w:numFmt w:val="bullet"/>
      <w:lvlText w:val="•"/>
      <w:lvlJc w:val="left"/>
      <w:pPr>
        <w:tabs>
          <w:tab w:val="num" w:pos="1440"/>
        </w:tabs>
        <w:ind w:left="1440" w:hanging="360"/>
      </w:pPr>
      <w:rPr>
        <w:rFonts w:ascii="Arial" w:hAnsi="Arial" w:hint="default"/>
      </w:rPr>
    </w:lvl>
    <w:lvl w:ilvl="2" w:tplc="D1AC34CE" w:tentative="1">
      <w:start w:val="1"/>
      <w:numFmt w:val="bullet"/>
      <w:lvlText w:val="•"/>
      <w:lvlJc w:val="left"/>
      <w:pPr>
        <w:tabs>
          <w:tab w:val="num" w:pos="2160"/>
        </w:tabs>
        <w:ind w:left="2160" w:hanging="360"/>
      </w:pPr>
      <w:rPr>
        <w:rFonts w:ascii="Arial" w:hAnsi="Arial" w:hint="default"/>
      </w:rPr>
    </w:lvl>
    <w:lvl w:ilvl="3" w:tplc="490CC50C" w:tentative="1">
      <w:start w:val="1"/>
      <w:numFmt w:val="bullet"/>
      <w:lvlText w:val="•"/>
      <w:lvlJc w:val="left"/>
      <w:pPr>
        <w:tabs>
          <w:tab w:val="num" w:pos="2880"/>
        </w:tabs>
        <w:ind w:left="2880" w:hanging="360"/>
      </w:pPr>
      <w:rPr>
        <w:rFonts w:ascii="Arial" w:hAnsi="Arial" w:hint="default"/>
      </w:rPr>
    </w:lvl>
    <w:lvl w:ilvl="4" w:tplc="D64E27DA" w:tentative="1">
      <w:start w:val="1"/>
      <w:numFmt w:val="bullet"/>
      <w:lvlText w:val="•"/>
      <w:lvlJc w:val="left"/>
      <w:pPr>
        <w:tabs>
          <w:tab w:val="num" w:pos="3600"/>
        </w:tabs>
        <w:ind w:left="3600" w:hanging="360"/>
      </w:pPr>
      <w:rPr>
        <w:rFonts w:ascii="Arial" w:hAnsi="Arial" w:hint="default"/>
      </w:rPr>
    </w:lvl>
    <w:lvl w:ilvl="5" w:tplc="48F42114" w:tentative="1">
      <w:start w:val="1"/>
      <w:numFmt w:val="bullet"/>
      <w:lvlText w:val="•"/>
      <w:lvlJc w:val="left"/>
      <w:pPr>
        <w:tabs>
          <w:tab w:val="num" w:pos="4320"/>
        </w:tabs>
        <w:ind w:left="4320" w:hanging="360"/>
      </w:pPr>
      <w:rPr>
        <w:rFonts w:ascii="Arial" w:hAnsi="Arial" w:hint="default"/>
      </w:rPr>
    </w:lvl>
    <w:lvl w:ilvl="6" w:tplc="4D70214C" w:tentative="1">
      <w:start w:val="1"/>
      <w:numFmt w:val="bullet"/>
      <w:lvlText w:val="•"/>
      <w:lvlJc w:val="left"/>
      <w:pPr>
        <w:tabs>
          <w:tab w:val="num" w:pos="5040"/>
        </w:tabs>
        <w:ind w:left="5040" w:hanging="360"/>
      </w:pPr>
      <w:rPr>
        <w:rFonts w:ascii="Arial" w:hAnsi="Arial" w:hint="default"/>
      </w:rPr>
    </w:lvl>
    <w:lvl w:ilvl="7" w:tplc="B1F6DFF0" w:tentative="1">
      <w:start w:val="1"/>
      <w:numFmt w:val="bullet"/>
      <w:lvlText w:val="•"/>
      <w:lvlJc w:val="left"/>
      <w:pPr>
        <w:tabs>
          <w:tab w:val="num" w:pos="5760"/>
        </w:tabs>
        <w:ind w:left="5760" w:hanging="360"/>
      </w:pPr>
      <w:rPr>
        <w:rFonts w:ascii="Arial" w:hAnsi="Arial" w:hint="default"/>
      </w:rPr>
    </w:lvl>
    <w:lvl w:ilvl="8" w:tplc="A156FE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172B47"/>
    <w:multiLevelType w:val="hybridMultilevel"/>
    <w:tmpl w:val="DB7CC5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C5066A5"/>
    <w:multiLevelType w:val="hybridMultilevel"/>
    <w:tmpl w:val="09F8CDB8"/>
    <w:lvl w:ilvl="0" w:tplc="A5D8BCA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B93CC0"/>
    <w:multiLevelType w:val="hybridMultilevel"/>
    <w:tmpl w:val="62BC3FA6"/>
    <w:lvl w:ilvl="0" w:tplc="2A94E07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34"/>
  </w:num>
  <w:num w:numId="4">
    <w:abstractNumId w:val="25"/>
  </w:num>
  <w:num w:numId="5">
    <w:abstractNumId w:val="17"/>
  </w:num>
  <w:num w:numId="6">
    <w:abstractNumId w:val="18"/>
  </w:num>
  <w:num w:numId="7">
    <w:abstractNumId w:val="16"/>
  </w:num>
  <w:num w:numId="8">
    <w:abstractNumId w:val="1"/>
  </w:num>
  <w:num w:numId="9">
    <w:abstractNumId w:val="3"/>
  </w:num>
  <w:num w:numId="10">
    <w:abstractNumId w:val="5"/>
  </w:num>
  <w:num w:numId="11">
    <w:abstractNumId w:val="10"/>
  </w:num>
  <w:num w:numId="12">
    <w:abstractNumId w:val="2"/>
  </w:num>
  <w:num w:numId="13">
    <w:abstractNumId w:val="13"/>
  </w:num>
  <w:num w:numId="14">
    <w:abstractNumId w:val="4"/>
  </w:num>
  <w:num w:numId="15">
    <w:abstractNumId w:val="15"/>
  </w:num>
  <w:num w:numId="16">
    <w:abstractNumId w:val="11"/>
  </w:num>
  <w:num w:numId="17">
    <w:abstractNumId w:val="22"/>
  </w:num>
  <w:num w:numId="18">
    <w:abstractNumId w:val="33"/>
  </w:num>
  <w:num w:numId="19">
    <w:abstractNumId w:val="0"/>
  </w:num>
  <w:num w:numId="20">
    <w:abstractNumId w:val="28"/>
  </w:num>
  <w:num w:numId="21">
    <w:abstractNumId w:val="12"/>
  </w:num>
  <w:num w:numId="22">
    <w:abstractNumId w:val="19"/>
  </w:num>
  <w:num w:numId="23">
    <w:abstractNumId w:val="29"/>
  </w:num>
  <w:num w:numId="24">
    <w:abstractNumId w:val="7"/>
  </w:num>
  <w:num w:numId="25">
    <w:abstractNumId w:val="31"/>
  </w:num>
  <w:num w:numId="26">
    <w:abstractNumId w:val="8"/>
  </w:num>
  <w:num w:numId="27">
    <w:abstractNumId w:val="14"/>
  </w:num>
  <w:num w:numId="28">
    <w:abstractNumId w:val="23"/>
  </w:num>
  <w:num w:numId="29">
    <w:abstractNumId w:val="30"/>
  </w:num>
  <w:num w:numId="30">
    <w:abstractNumId w:val="32"/>
  </w:num>
  <w:num w:numId="31">
    <w:abstractNumId w:val="9"/>
  </w:num>
  <w:num w:numId="32">
    <w:abstractNumId w:val="27"/>
  </w:num>
  <w:num w:numId="33">
    <w:abstractNumId w:val="24"/>
  </w:num>
  <w:num w:numId="34">
    <w:abstractNumId w:val="6"/>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E8"/>
    <w:rsid w:val="00000EE5"/>
    <w:rsid w:val="0000145A"/>
    <w:rsid w:val="00005B0F"/>
    <w:rsid w:val="000131CE"/>
    <w:rsid w:val="00013E64"/>
    <w:rsid w:val="00014853"/>
    <w:rsid w:val="00020A22"/>
    <w:rsid w:val="00021006"/>
    <w:rsid w:val="00023AD9"/>
    <w:rsid w:val="00024349"/>
    <w:rsid w:val="000243C1"/>
    <w:rsid w:val="00024822"/>
    <w:rsid w:val="00027685"/>
    <w:rsid w:val="00027B76"/>
    <w:rsid w:val="0003080D"/>
    <w:rsid w:val="00031099"/>
    <w:rsid w:val="00031E1F"/>
    <w:rsid w:val="0003375A"/>
    <w:rsid w:val="0003506D"/>
    <w:rsid w:val="000356A5"/>
    <w:rsid w:val="00035AE1"/>
    <w:rsid w:val="00036FAD"/>
    <w:rsid w:val="00040D3F"/>
    <w:rsid w:val="00042E2E"/>
    <w:rsid w:val="000430A6"/>
    <w:rsid w:val="00043C16"/>
    <w:rsid w:val="00045CB0"/>
    <w:rsid w:val="000464E9"/>
    <w:rsid w:val="00050EB5"/>
    <w:rsid w:val="00051043"/>
    <w:rsid w:val="000510C1"/>
    <w:rsid w:val="0005260F"/>
    <w:rsid w:val="00052A97"/>
    <w:rsid w:val="00052BB6"/>
    <w:rsid w:val="000537E3"/>
    <w:rsid w:val="00053BA2"/>
    <w:rsid w:val="00054753"/>
    <w:rsid w:val="00055898"/>
    <w:rsid w:val="0005781E"/>
    <w:rsid w:val="00057978"/>
    <w:rsid w:val="000604B6"/>
    <w:rsid w:val="000623CD"/>
    <w:rsid w:val="00062A26"/>
    <w:rsid w:val="00070B3D"/>
    <w:rsid w:val="00071283"/>
    <w:rsid w:val="00071727"/>
    <w:rsid w:val="00074A4D"/>
    <w:rsid w:val="00075615"/>
    <w:rsid w:val="00075B32"/>
    <w:rsid w:val="000769AF"/>
    <w:rsid w:val="0007724F"/>
    <w:rsid w:val="00080542"/>
    <w:rsid w:val="00080CE9"/>
    <w:rsid w:val="00082A36"/>
    <w:rsid w:val="00082C2F"/>
    <w:rsid w:val="00084790"/>
    <w:rsid w:val="000867CF"/>
    <w:rsid w:val="00087EB0"/>
    <w:rsid w:val="00090E2C"/>
    <w:rsid w:val="0009371A"/>
    <w:rsid w:val="00093F99"/>
    <w:rsid w:val="00094EEE"/>
    <w:rsid w:val="00096C49"/>
    <w:rsid w:val="000974F9"/>
    <w:rsid w:val="000A0F17"/>
    <w:rsid w:val="000A47FE"/>
    <w:rsid w:val="000A5044"/>
    <w:rsid w:val="000A56AE"/>
    <w:rsid w:val="000A58C2"/>
    <w:rsid w:val="000A6952"/>
    <w:rsid w:val="000A7849"/>
    <w:rsid w:val="000B359A"/>
    <w:rsid w:val="000B545C"/>
    <w:rsid w:val="000C0967"/>
    <w:rsid w:val="000C1ED1"/>
    <w:rsid w:val="000C1F55"/>
    <w:rsid w:val="000C30D2"/>
    <w:rsid w:val="000C3C76"/>
    <w:rsid w:val="000C5C81"/>
    <w:rsid w:val="000C79D4"/>
    <w:rsid w:val="000C7F00"/>
    <w:rsid w:val="000D0E04"/>
    <w:rsid w:val="000D1164"/>
    <w:rsid w:val="000D1398"/>
    <w:rsid w:val="000D2925"/>
    <w:rsid w:val="000D3502"/>
    <w:rsid w:val="000D53ED"/>
    <w:rsid w:val="000E06D6"/>
    <w:rsid w:val="000E283B"/>
    <w:rsid w:val="000E3565"/>
    <w:rsid w:val="000E36E0"/>
    <w:rsid w:val="000E3AC1"/>
    <w:rsid w:val="000F01C2"/>
    <w:rsid w:val="000F07AA"/>
    <w:rsid w:val="000F4624"/>
    <w:rsid w:val="000F716E"/>
    <w:rsid w:val="000F7FE5"/>
    <w:rsid w:val="00100079"/>
    <w:rsid w:val="001003BF"/>
    <w:rsid w:val="00100B28"/>
    <w:rsid w:val="0010201B"/>
    <w:rsid w:val="00102C83"/>
    <w:rsid w:val="00103B12"/>
    <w:rsid w:val="00111558"/>
    <w:rsid w:val="0012094B"/>
    <w:rsid w:val="001215E0"/>
    <w:rsid w:val="001226C5"/>
    <w:rsid w:val="00122E8E"/>
    <w:rsid w:val="0012656C"/>
    <w:rsid w:val="00126AE3"/>
    <w:rsid w:val="00127809"/>
    <w:rsid w:val="00127D14"/>
    <w:rsid w:val="00132206"/>
    <w:rsid w:val="0013266C"/>
    <w:rsid w:val="00132D9B"/>
    <w:rsid w:val="00133DFE"/>
    <w:rsid w:val="00134123"/>
    <w:rsid w:val="001342A5"/>
    <w:rsid w:val="001377DB"/>
    <w:rsid w:val="00143F33"/>
    <w:rsid w:val="00144693"/>
    <w:rsid w:val="001467B2"/>
    <w:rsid w:val="00146812"/>
    <w:rsid w:val="00147318"/>
    <w:rsid w:val="0015068C"/>
    <w:rsid w:val="00152617"/>
    <w:rsid w:val="001550D1"/>
    <w:rsid w:val="00156B61"/>
    <w:rsid w:val="00157F80"/>
    <w:rsid w:val="00162796"/>
    <w:rsid w:val="001639EE"/>
    <w:rsid w:val="00165837"/>
    <w:rsid w:val="00165C34"/>
    <w:rsid w:val="0016601D"/>
    <w:rsid w:val="001663D3"/>
    <w:rsid w:val="00171EB1"/>
    <w:rsid w:val="001727D9"/>
    <w:rsid w:val="0017351F"/>
    <w:rsid w:val="00175543"/>
    <w:rsid w:val="001761AB"/>
    <w:rsid w:val="001777A4"/>
    <w:rsid w:val="001802DE"/>
    <w:rsid w:val="00181395"/>
    <w:rsid w:val="00183272"/>
    <w:rsid w:val="00184865"/>
    <w:rsid w:val="001851C4"/>
    <w:rsid w:val="00185BB1"/>
    <w:rsid w:val="00185FCB"/>
    <w:rsid w:val="001869E3"/>
    <w:rsid w:val="0018713E"/>
    <w:rsid w:val="0019043D"/>
    <w:rsid w:val="001909A6"/>
    <w:rsid w:val="0019249F"/>
    <w:rsid w:val="00195079"/>
    <w:rsid w:val="001970C2"/>
    <w:rsid w:val="001A10F5"/>
    <w:rsid w:val="001A15D0"/>
    <w:rsid w:val="001A2918"/>
    <w:rsid w:val="001A375A"/>
    <w:rsid w:val="001A69E9"/>
    <w:rsid w:val="001A7242"/>
    <w:rsid w:val="001B021B"/>
    <w:rsid w:val="001B0B91"/>
    <w:rsid w:val="001B0D9B"/>
    <w:rsid w:val="001B1CE2"/>
    <w:rsid w:val="001B1D78"/>
    <w:rsid w:val="001B385C"/>
    <w:rsid w:val="001B63AF"/>
    <w:rsid w:val="001B640E"/>
    <w:rsid w:val="001B77BA"/>
    <w:rsid w:val="001B7EF4"/>
    <w:rsid w:val="001C08DD"/>
    <w:rsid w:val="001C0A5C"/>
    <w:rsid w:val="001C4D72"/>
    <w:rsid w:val="001C535E"/>
    <w:rsid w:val="001C5B11"/>
    <w:rsid w:val="001C7435"/>
    <w:rsid w:val="001C7556"/>
    <w:rsid w:val="001D09D6"/>
    <w:rsid w:val="001D132D"/>
    <w:rsid w:val="001D1ED8"/>
    <w:rsid w:val="001D5FD5"/>
    <w:rsid w:val="001D6CDF"/>
    <w:rsid w:val="001D778E"/>
    <w:rsid w:val="001D7B08"/>
    <w:rsid w:val="001D7B19"/>
    <w:rsid w:val="001E014E"/>
    <w:rsid w:val="001E0A81"/>
    <w:rsid w:val="001E1569"/>
    <w:rsid w:val="001E5043"/>
    <w:rsid w:val="001E5422"/>
    <w:rsid w:val="001E5A0E"/>
    <w:rsid w:val="001E7357"/>
    <w:rsid w:val="001F071F"/>
    <w:rsid w:val="001F085F"/>
    <w:rsid w:val="001F13F1"/>
    <w:rsid w:val="001F2ADE"/>
    <w:rsid w:val="001F2B9A"/>
    <w:rsid w:val="001F2C92"/>
    <w:rsid w:val="001F2E81"/>
    <w:rsid w:val="001F2EB0"/>
    <w:rsid w:val="001F4D77"/>
    <w:rsid w:val="001F6D95"/>
    <w:rsid w:val="00200BEB"/>
    <w:rsid w:val="00202499"/>
    <w:rsid w:val="00202CFF"/>
    <w:rsid w:val="00205DC5"/>
    <w:rsid w:val="00205F10"/>
    <w:rsid w:val="002113A9"/>
    <w:rsid w:val="00211E9C"/>
    <w:rsid w:val="00214021"/>
    <w:rsid w:val="00216555"/>
    <w:rsid w:val="0021683B"/>
    <w:rsid w:val="0022027A"/>
    <w:rsid w:val="00221454"/>
    <w:rsid w:val="00221805"/>
    <w:rsid w:val="002248CC"/>
    <w:rsid w:val="002255C3"/>
    <w:rsid w:val="0023087B"/>
    <w:rsid w:val="002308E9"/>
    <w:rsid w:val="00230C7E"/>
    <w:rsid w:val="00233216"/>
    <w:rsid w:val="002366AC"/>
    <w:rsid w:val="00240123"/>
    <w:rsid w:val="00241184"/>
    <w:rsid w:val="00241BFC"/>
    <w:rsid w:val="0024269B"/>
    <w:rsid w:val="00244DA0"/>
    <w:rsid w:val="002455A1"/>
    <w:rsid w:val="002457DE"/>
    <w:rsid w:val="00245B36"/>
    <w:rsid w:val="00245D81"/>
    <w:rsid w:val="00247461"/>
    <w:rsid w:val="00251584"/>
    <w:rsid w:val="00252EFD"/>
    <w:rsid w:val="00255031"/>
    <w:rsid w:val="00256CD1"/>
    <w:rsid w:val="00256EF7"/>
    <w:rsid w:val="00257F46"/>
    <w:rsid w:val="00261C4F"/>
    <w:rsid w:val="00263935"/>
    <w:rsid w:val="00263FFC"/>
    <w:rsid w:val="002665AC"/>
    <w:rsid w:val="00266A1A"/>
    <w:rsid w:val="00266A33"/>
    <w:rsid w:val="00267822"/>
    <w:rsid w:val="002714BD"/>
    <w:rsid w:val="00276E4C"/>
    <w:rsid w:val="00283CFE"/>
    <w:rsid w:val="00284E06"/>
    <w:rsid w:val="00286F03"/>
    <w:rsid w:val="00287191"/>
    <w:rsid w:val="0028771F"/>
    <w:rsid w:val="00290855"/>
    <w:rsid w:val="00290FF0"/>
    <w:rsid w:val="0029135B"/>
    <w:rsid w:val="002915D9"/>
    <w:rsid w:val="002943AD"/>
    <w:rsid w:val="002945AB"/>
    <w:rsid w:val="002959B8"/>
    <w:rsid w:val="00295BB6"/>
    <w:rsid w:val="00296FD5"/>
    <w:rsid w:val="0029790F"/>
    <w:rsid w:val="002A185B"/>
    <w:rsid w:val="002A25F4"/>
    <w:rsid w:val="002A386C"/>
    <w:rsid w:val="002A3DC2"/>
    <w:rsid w:val="002A409C"/>
    <w:rsid w:val="002A419B"/>
    <w:rsid w:val="002A4B3D"/>
    <w:rsid w:val="002A54A8"/>
    <w:rsid w:val="002B1AD6"/>
    <w:rsid w:val="002B1D16"/>
    <w:rsid w:val="002B3B77"/>
    <w:rsid w:val="002B604F"/>
    <w:rsid w:val="002B6F7A"/>
    <w:rsid w:val="002B79CD"/>
    <w:rsid w:val="002B7C85"/>
    <w:rsid w:val="002C0623"/>
    <w:rsid w:val="002C136B"/>
    <w:rsid w:val="002C208E"/>
    <w:rsid w:val="002C4B70"/>
    <w:rsid w:val="002C54C7"/>
    <w:rsid w:val="002C5B1C"/>
    <w:rsid w:val="002C7620"/>
    <w:rsid w:val="002D5318"/>
    <w:rsid w:val="002D5356"/>
    <w:rsid w:val="002D5E17"/>
    <w:rsid w:val="002D6E95"/>
    <w:rsid w:val="002D7E43"/>
    <w:rsid w:val="002E0B9A"/>
    <w:rsid w:val="002E127A"/>
    <w:rsid w:val="002E2575"/>
    <w:rsid w:val="002E34C8"/>
    <w:rsid w:val="002E381B"/>
    <w:rsid w:val="002E7551"/>
    <w:rsid w:val="002F0490"/>
    <w:rsid w:val="002F05EA"/>
    <w:rsid w:val="002F4972"/>
    <w:rsid w:val="002F4DBB"/>
    <w:rsid w:val="002F772F"/>
    <w:rsid w:val="00305D10"/>
    <w:rsid w:val="0030618E"/>
    <w:rsid w:val="00313624"/>
    <w:rsid w:val="00317F07"/>
    <w:rsid w:val="003206DF"/>
    <w:rsid w:val="0032081B"/>
    <w:rsid w:val="00321043"/>
    <w:rsid w:val="00322A8F"/>
    <w:rsid w:val="00323F52"/>
    <w:rsid w:val="00324F27"/>
    <w:rsid w:val="00326E44"/>
    <w:rsid w:val="0033530B"/>
    <w:rsid w:val="003353C3"/>
    <w:rsid w:val="00336D1E"/>
    <w:rsid w:val="0033731B"/>
    <w:rsid w:val="003374C8"/>
    <w:rsid w:val="00337BC3"/>
    <w:rsid w:val="003411B8"/>
    <w:rsid w:val="00341405"/>
    <w:rsid w:val="00347704"/>
    <w:rsid w:val="00350C2E"/>
    <w:rsid w:val="00351693"/>
    <w:rsid w:val="00351920"/>
    <w:rsid w:val="00353196"/>
    <w:rsid w:val="0035367D"/>
    <w:rsid w:val="00353A99"/>
    <w:rsid w:val="003549AE"/>
    <w:rsid w:val="00354ACF"/>
    <w:rsid w:val="0035740A"/>
    <w:rsid w:val="0036243A"/>
    <w:rsid w:val="00363CED"/>
    <w:rsid w:val="0036497F"/>
    <w:rsid w:val="00367859"/>
    <w:rsid w:val="00367A64"/>
    <w:rsid w:val="00367EFC"/>
    <w:rsid w:val="003707AF"/>
    <w:rsid w:val="003709F8"/>
    <w:rsid w:val="00371EFA"/>
    <w:rsid w:val="00372958"/>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B73"/>
    <w:rsid w:val="00395EA2"/>
    <w:rsid w:val="003A1FEC"/>
    <w:rsid w:val="003A2827"/>
    <w:rsid w:val="003A3C23"/>
    <w:rsid w:val="003A4581"/>
    <w:rsid w:val="003A47E7"/>
    <w:rsid w:val="003A5C1A"/>
    <w:rsid w:val="003A6D3E"/>
    <w:rsid w:val="003A76B0"/>
    <w:rsid w:val="003B0D1D"/>
    <w:rsid w:val="003B35CB"/>
    <w:rsid w:val="003B460D"/>
    <w:rsid w:val="003B55D9"/>
    <w:rsid w:val="003C0380"/>
    <w:rsid w:val="003C080D"/>
    <w:rsid w:val="003C4969"/>
    <w:rsid w:val="003C4EDE"/>
    <w:rsid w:val="003C5232"/>
    <w:rsid w:val="003C6254"/>
    <w:rsid w:val="003C6419"/>
    <w:rsid w:val="003C662E"/>
    <w:rsid w:val="003C748F"/>
    <w:rsid w:val="003D153C"/>
    <w:rsid w:val="003D235E"/>
    <w:rsid w:val="003D59FB"/>
    <w:rsid w:val="003D7434"/>
    <w:rsid w:val="003E0A3B"/>
    <w:rsid w:val="003E5778"/>
    <w:rsid w:val="003F1178"/>
    <w:rsid w:val="003F175C"/>
    <w:rsid w:val="003F1982"/>
    <w:rsid w:val="003F2B60"/>
    <w:rsid w:val="003F399F"/>
    <w:rsid w:val="003F41A6"/>
    <w:rsid w:val="003F5D2C"/>
    <w:rsid w:val="0040465B"/>
    <w:rsid w:val="00404D7B"/>
    <w:rsid w:val="00407E0E"/>
    <w:rsid w:val="0041003B"/>
    <w:rsid w:val="00411469"/>
    <w:rsid w:val="0041266B"/>
    <w:rsid w:val="0041314C"/>
    <w:rsid w:val="004134C6"/>
    <w:rsid w:val="00414058"/>
    <w:rsid w:val="00424BCB"/>
    <w:rsid w:val="00425885"/>
    <w:rsid w:val="00426CF8"/>
    <w:rsid w:val="00430E24"/>
    <w:rsid w:val="00431D72"/>
    <w:rsid w:val="004326EA"/>
    <w:rsid w:val="00433337"/>
    <w:rsid w:val="0043354E"/>
    <w:rsid w:val="0043406F"/>
    <w:rsid w:val="004345F5"/>
    <w:rsid w:val="004360AB"/>
    <w:rsid w:val="0043675D"/>
    <w:rsid w:val="00436F79"/>
    <w:rsid w:val="00437148"/>
    <w:rsid w:val="00437FB2"/>
    <w:rsid w:val="004404E3"/>
    <w:rsid w:val="00440B17"/>
    <w:rsid w:val="00441DC6"/>
    <w:rsid w:val="0044253F"/>
    <w:rsid w:val="00442706"/>
    <w:rsid w:val="0044353E"/>
    <w:rsid w:val="0044497A"/>
    <w:rsid w:val="00444C06"/>
    <w:rsid w:val="0044563E"/>
    <w:rsid w:val="004460A1"/>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76854"/>
    <w:rsid w:val="00480FD7"/>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352"/>
    <w:rsid w:val="004B65D1"/>
    <w:rsid w:val="004B6BDF"/>
    <w:rsid w:val="004C05CA"/>
    <w:rsid w:val="004C11DE"/>
    <w:rsid w:val="004C28DA"/>
    <w:rsid w:val="004C5698"/>
    <w:rsid w:val="004C63C1"/>
    <w:rsid w:val="004C7AB3"/>
    <w:rsid w:val="004D055D"/>
    <w:rsid w:val="004D4034"/>
    <w:rsid w:val="004D4937"/>
    <w:rsid w:val="004D7FC2"/>
    <w:rsid w:val="004E0729"/>
    <w:rsid w:val="004E0CA3"/>
    <w:rsid w:val="004E2EFF"/>
    <w:rsid w:val="004E3E47"/>
    <w:rsid w:val="004E4E1D"/>
    <w:rsid w:val="004E6662"/>
    <w:rsid w:val="004E70DE"/>
    <w:rsid w:val="004F31CC"/>
    <w:rsid w:val="004F40C5"/>
    <w:rsid w:val="004F7191"/>
    <w:rsid w:val="00500A45"/>
    <w:rsid w:val="0050255A"/>
    <w:rsid w:val="00503212"/>
    <w:rsid w:val="00503CF7"/>
    <w:rsid w:val="00504D76"/>
    <w:rsid w:val="005052BC"/>
    <w:rsid w:val="0050562C"/>
    <w:rsid w:val="00505E36"/>
    <w:rsid w:val="00506276"/>
    <w:rsid w:val="005104AE"/>
    <w:rsid w:val="005106F4"/>
    <w:rsid w:val="00514502"/>
    <w:rsid w:val="00515ABD"/>
    <w:rsid w:val="0051663E"/>
    <w:rsid w:val="00516DEC"/>
    <w:rsid w:val="00520B98"/>
    <w:rsid w:val="0052293A"/>
    <w:rsid w:val="005240C1"/>
    <w:rsid w:val="005252A7"/>
    <w:rsid w:val="005275FD"/>
    <w:rsid w:val="00527AF8"/>
    <w:rsid w:val="0053436D"/>
    <w:rsid w:val="00535BA6"/>
    <w:rsid w:val="00535CA4"/>
    <w:rsid w:val="00540A5B"/>
    <w:rsid w:val="00542000"/>
    <w:rsid w:val="005429BB"/>
    <w:rsid w:val="00543FC7"/>
    <w:rsid w:val="00546F1E"/>
    <w:rsid w:val="00550AF7"/>
    <w:rsid w:val="00553FC1"/>
    <w:rsid w:val="00556250"/>
    <w:rsid w:val="005564E7"/>
    <w:rsid w:val="005573D5"/>
    <w:rsid w:val="005616AA"/>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93AF5"/>
    <w:rsid w:val="005A02CB"/>
    <w:rsid w:val="005A27C1"/>
    <w:rsid w:val="005A4FD7"/>
    <w:rsid w:val="005A54D1"/>
    <w:rsid w:val="005A565A"/>
    <w:rsid w:val="005A76A8"/>
    <w:rsid w:val="005A7A9E"/>
    <w:rsid w:val="005A7F77"/>
    <w:rsid w:val="005B0C09"/>
    <w:rsid w:val="005B2BDA"/>
    <w:rsid w:val="005B33A1"/>
    <w:rsid w:val="005B3576"/>
    <w:rsid w:val="005B49FE"/>
    <w:rsid w:val="005B6021"/>
    <w:rsid w:val="005B66D2"/>
    <w:rsid w:val="005B6C81"/>
    <w:rsid w:val="005B796B"/>
    <w:rsid w:val="005B7C9C"/>
    <w:rsid w:val="005C096D"/>
    <w:rsid w:val="005C0BB9"/>
    <w:rsid w:val="005C1C1C"/>
    <w:rsid w:val="005C341F"/>
    <w:rsid w:val="005D0DF7"/>
    <w:rsid w:val="005D159C"/>
    <w:rsid w:val="005D4466"/>
    <w:rsid w:val="005D73B4"/>
    <w:rsid w:val="005E0884"/>
    <w:rsid w:val="005E1112"/>
    <w:rsid w:val="005E184B"/>
    <w:rsid w:val="005E1A11"/>
    <w:rsid w:val="005E28E6"/>
    <w:rsid w:val="005E4017"/>
    <w:rsid w:val="005E506D"/>
    <w:rsid w:val="005E7FDB"/>
    <w:rsid w:val="005F0932"/>
    <w:rsid w:val="005F0938"/>
    <w:rsid w:val="005F1BFB"/>
    <w:rsid w:val="005F34F0"/>
    <w:rsid w:val="005F3537"/>
    <w:rsid w:val="005F520B"/>
    <w:rsid w:val="005F6311"/>
    <w:rsid w:val="006013DB"/>
    <w:rsid w:val="00601BDA"/>
    <w:rsid w:val="00603AA7"/>
    <w:rsid w:val="00604326"/>
    <w:rsid w:val="00604B60"/>
    <w:rsid w:val="00604B89"/>
    <w:rsid w:val="00606775"/>
    <w:rsid w:val="00606894"/>
    <w:rsid w:val="006071DD"/>
    <w:rsid w:val="006074CC"/>
    <w:rsid w:val="00607565"/>
    <w:rsid w:val="006107A4"/>
    <w:rsid w:val="00610CCE"/>
    <w:rsid w:val="00613301"/>
    <w:rsid w:val="006138AF"/>
    <w:rsid w:val="00613CC8"/>
    <w:rsid w:val="006141BF"/>
    <w:rsid w:val="00614FE4"/>
    <w:rsid w:val="0061548E"/>
    <w:rsid w:val="006174BB"/>
    <w:rsid w:val="00617942"/>
    <w:rsid w:val="00620C5B"/>
    <w:rsid w:val="0062266C"/>
    <w:rsid w:val="0062288F"/>
    <w:rsid w:val="006252FA"/>
    <w:rsid w:val="0062582B"/>
    <w:rsid w:val="006273DB"/>
    <w:rsid w:val="00632124"/>
    <w:rsid w:val="00633E74"/>
    <w:rsid w:val="00634016"/>
    <w:rsid w:val="00635A5E"/>
    <w:rsid w:val="00636B77"/>
    <w:rsid w:val="00640B5B"/>
    <w:rsid w:val="00640DC8"/>
    <w:rsid w:val="00641D15"/>
    <w:rsid w:val="00641E13"/>
    <w:rsid w:val="00642409"/>
    <w:rsid w:val="00643196"/>
    <w:rsid w:val="0064356C"/>
    <w:rsid w:val="00644D2B"/>
    <w:rsid w:val="00645BF3"/>
    <w:rsid w:val="00646338"/>
    <w:rsid w:val="0064709C"/>
    <w:rsid w:val="006542D3"/>
    <w:rsid w:val="006559B2"/>
    <w:rsid w:val="00656FB9"/>
    <w:rsid w:val="00657AB9"/>
    <w:rsid w:val="00662CB3"/>
    <w:rsid w:val="0066371E"/>
    <w:rsid w:val="00664D00"/>
    <w:rsid w:val="0066523F"/>
    <w:rsid w:val="006713BB"/>
    <w:rsid w:val="00672AA6"/>
    <w:rsid w:val="00672D5B"/>
    <w:rsid w:val="00673DC4"/>
    <w:rsid w:val="006743B3"/>
    <w:rsid w:val="00674736"/>
    <w:rsid w:val="006749E5"/>
    <w:rsid w:val="00674A07"/>
    <w:rsid w:val="00675D71"/>
    <w:rsid w:val="0067655A"/>
    <w:rsid w:val="00676E66"/>
    <w:rsid w:val="00677253"/>
    <w:rsid w:val="00677524"/>
    <w:rsid w:val="0068058E"/>
    <w:rsid w:val="00681D7B"/>
    <w:rsid w:val="006835FA"/>
    <w:rsid w:val="0068385C"/>
    <w:rsid w:val="00683F18"/>
    <w:rsid w:val="006847E1"/>
    <w:rsid w:val="00686120"/>
    <w:rsid w:val="00686EBF"/>
    <w:rsid w:val="006911F3"/>
    <w:rsid w:val="006914C4"/>
    <w:rsid w:val="006933CC"/>
    <w:rsid w:val="00693C8F"/>
    <w:rsid w:val="0069461A"/>
    <w:rsid w:val="006A16E5"/>
    <w:rsid w:val="006A1ECE"/>
    <w:rsid w:val="006A271C"/>
    <w:rsid w:val="006A402C"/>
    <w:rsid w:val="006A5066"/>
    <w:rsid w:val="006A6973"/>
    <w:rsid w:val="006A6B8A"/>
    <w:rsid w:val="006B235B"/>
    <w:rsid w:val="006B2723"/>
    <w:rsid w:val="006B5500"/>
    <w:rsid w:val="006B5726"/>
    <w:rsid w:val="006B7891"/>
    <w:rsid w:val="006C0D79"/>
    <w:rsid w:val="006C269C"/>
    <w:rsid w:val="006C26A9"/>
    <w:rsid w:val="006C313B"/>
    <w:rsid w:val="006C3FD4"/>
    <w:rsid w:val="006C4185"/>
    <w:rsid w:val="006C4746"/>
    <w:rsid w:val="006C6223"/>
    <w:rsid w:val="006C6825"/>
    <w:rsid w:val="006C68F2"/>
    <w:rsid w:val="006C6915"/>
    <w:rsid w:val="006C7800"/>
    <w:rsid w:val="006D072B"/>
    <w:rsid w:val="006D158C"/>
    <w:rsid w:val="006D1B44"/>
    <w:rsid w:val="006D279E"/>
    <w:rsid w:val="006D2E79"/>
    <w:rsid w:val="006D3DC6"/>
    <w:rsid w:val="006D5FD5"/>
    <w:rsid w:val="006D5FED"/>
    <w:rsid w:val="006D7536"/>
    <w:rsid w:val="006E1803"/>
    <w:rsid w:val="006E2D13"/>
    <w:rsid w:val="006E3859"/>
    <w:rsid w:val="006E4FF9"/>
    <w:rsid w:val="006E5F8A"/>
    <w:rsid w:val="006E6275"/>
    <w:rsid w:val="006E7593"/>
    <w:rsid w:val="006F11B7"/>
    <w:rsid w:val="006F2118"/>
    <w:rsid w:val="006F3823"/>
    <w:rsid w:val="006F4126"/>
    <w:rsid w:val="006F5F73"/>
    <w:rsid w:val="00701E0B"/>
    <w:rsid w:val="007021EE"/>
    <w:rsid w:val="00703028"/>
    <w:rsid w:val="00703E6F"/>
    <w:rsid w:val="0070423F"/>
    <w:rsid w:val="007049F8"/>
    <w:rsid w:val="00705F99"/>
    <w:rsid w:val="00710678"/>
    <w:rsid w:val="00710B07"/>
    <w:rsid w:val="00711330"/>
    <w:rsid w:val="00711F01"/>
    <w:rsid w:val="00712171"/>
    <w:rsid w:val="00715FFC"/>
    <w:rsid w:val="007166B2"/>
    <w:rsid w:val="00720327"/>
    <w:rsid w:val="00720637"/>
    <w:rsid w:val="007217CC"/>
    <w:rsid w:val="007230CF"/>
    <w:rsid w:val="007234E6"/>
    <w:rsid w:val="0072393D"/>
    <w:rsid w:val="00723B7D"/>
    <w:rsid w:val="007248E4"/>
    <w:rsid w:val="00725A7F"/>
    <w:rsid w:val="00726378"/>
    <w:rsid w:val="00727ACF"/>
    <w:rsid w:val="007317AA"/>
    <w:rsid w:val="007327AC"/>
    <w:rsid w:val="00734B72"/>
    <w:rsid w:val="00735408"/>
    <w:rsid w:val="00735817"/>
    <w:rsid w:val="007358BA"/>
    <w:rsid w:val="0073780C"/>
    <w:rsid w:val="00740349"/>
    <w:rsid w:val="007414AF"/>
    <w:rsid w:val="007429A1"/>
    <w:rsid w:val="00742DF9"/>
    <w:rsid w:val="00743FEF"/>
    <w:rsid w:val="0074518E"/>
    <w:rsid w:val="0074570F"/>
    <w:rsid w:val="00746581"/>
    <w:rsid w:val="00746BD9"/>
    <w:rsid w:val="007508B7"/>
    <w:rsid w:val="0075109F"/>
    <w:rsid w:val="00751944"/>
    <w:rsid w:val="00751D89"/>
    <w:rsid w:val="00751DA3"/>
    <w:rsid w:val="00752298"/>
    <w:rsid w:val="0075295A"/>
    <w:rsid w:val="00752ED7"/>
    <w:rsid w:val="00752F00"/>
    <w:rsid w:val="00753453"/>
    <w:rsid w:val="00755540"/>
    <w:rsid w:val="007633BA"/>
    <w:rsid w:val="0076664B"/>
    <w:rsid w:val="00767028"/>
    <w:rsid w:val="00767D9F"/>
    <w:rsid w:val="00772C45"/>
    <w:rsid w:val="00772EB9"/>
    <w:rsid w:val="007733AF"/>
    <w:rsid w:val="0077439A"/>
    <w:rsid w:val="00775BC0"/>
    <w:rsid w:val="00780600"/>
    <w:rsid w:val="007808CF"/>
    <w:rsid w:val="0078095A"/>
    <w:rsid w:val="00784013"/>
    <w:rsid w:val="007864C0"/>
    <w:rsid w:val="00790486"/>
    <w:rsid w:val="00790AE4"/>
    <w:rsid w:val="007914F2"/>
    <w:rsid w:val="00792292"/>
    <w:rsid w:val="00792498"/>
    <w:rsid w:val="00792701"/>
    <w:rsid w:val="007939CB"/>
    <w:rsid w:val="00794B01"/>
    <w:rsid w:val="0079609D"/>
    <w:rsid w:val="007A24AB"/>
    <w:rsid w:val="007A2515"/>
    <w:rsid w:val="007A5ACA"/>
    <w:rsid w:val="007A70DC"/>
    <w:rsid w:val="007A71A2"/>
    <w:rsid w:val="007A77F7"/>
    <w:rsid w:val="007A7DF9"/>
    <w:rsid w:val="007B06B4"/>
    <w:rsid w:val="007B11B5"/>
    <w:rsid w:val="007B335B"/>
    <w:rsid w:val="007B4552"/>
    <w:rsid w:val="007B50C2"/>
    <w:rsid w:val="007B5618"/>
    <w:rsid w:val="007B5B68"/>
    <w:rsid w:val="007B791C"/>
    <w:rsid w:val="007C0113"/>
    <w:rsid w:val="007C080E"/>
    <w:rsid w:val="007C09B6"/>
    <w:rsid w:val="007C0B5A"/>
    <w:rsid w:val="007C2724"/>
    <w:rsid w:val="007C4505"/>
    <w:rsid w:val="007C4F97"/>
    <w:rsid w:val="007C61D5"/>
    <w:rsid w:val="007C7267"/>
    <w:rsid w:val="007D0018"/>
    <w:rsid w:val="007D249E"/>
    <w:rsid w:val="007D292F"/>
    <w:rsid w:val="007D3D86"/>
    <w:rsid w:val="007D4E27"/>
    <w:rsid w:val="007D5A1E"/>
    <w:rsid w:val="007D731B"/>
    <w:rsid w:val="007E0F10"/>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5415"/>
    <w:rsid w:val="0080753B"/>
    <w:rsid w:val="00814C60"/>
    <w:rsid w:val="00814CF3"/>
    <w:rsid w:val="0081573F"/>
    <w:rsid w:val="00815BB9"/>
    <w:rsid w:val="00816F39"/>
    <w:rsid w:val="008173AF"/>
    <w:rsid w:val="008213FB"/>
    <w:rsid w:val="00821B1C"/>
    <w:rsid w:val="0082312E"/>
    <w:rsid w:val="00823836"/>
    <w:rsid w:val="00824F67"/>
    <w:rsid w:val="00824F9F"/>
    <w:rsid w:val="00826DDC"/>
    <w:rsid w:val="008273C8"/>
    <w:rsid w:val="00834CD3"/>
    <w:rsid w:val="00836BAA"/>
    <w:rsid w:val="0083704E"/>
    <w:rsid w:val="008406AD"/>
    <w:rsid w:val="00841865"/>
    <w:rsid w:val="00844C7B"/>
    <w:rsid w:val="00847774"/>
    <w:rsid w:val="0085014A"/>
    <w:rsid w:val="00855734"/>
    <w:rsid w:val="00855736"/>
    <w:rsid w:val="00855EFE"/>
    <w:rsid w:val="00855F56"/>
    <w:rsid w:val="00857339"/>
    <w:rsid w:val="00857E3D"/>
    <w:rsid w:val="0086244B"/>
    <w:rsid w:val="00863C70"/>
    <w:rsid w:val="00872120"/>
    <w:rsid w:val="00872BBA"/>
    <w:rsid w:val="00872FFC"/>
    <w:rsid w:val="00873466"/>
    <w:rsid w:val="00874E1C"/>
    <w:rsid w:val="00874EF9"/>
    <w:rsid w:val="00875B15"/>
    <w:rsid w:val="00875DEE"/>
    <w:rsid w:val="00875F08"/>
    <w:rsid w:val="00876DA8"/>
    <w:rsid w:val="00876E7F"/>
    <w:rsid w:val="008801FF"/>
    <w:rsid w:val="00882AAB"/>
    <w:rsid w:val="00883CD8"/>
    <w:rsid w:val="00885541"/>
    <w:rsid w:val="00886410"/>
    <w:rsid w:val="0089162C"/>
    <w:rsid w:val="008919E8"/>
    <w:rsid w:val="00891A9B"/>
    <w:rsid w:val="00894BCE"/>
    <w:rsid w:val="00894BF0"/>
    <w:rsid w:val="00897F0D"/>
    <w:rsid w:val="008A08CD"/>
    <w:rsid w:val="008A1B7E"/>
    <w:rsid w:val="008A49F3"/>
    <w:rsid w:val="008A5E09"/>
    <w:rsid w:val="008A6735"/>
    <w:rsid w:val="008B021E"/>
    <w:rsid w:val="008B0520"/>
    <w:rsid w:val="008B15C9"/>
    <w:rsid w:val="008B1BA4"/>
    <w:rsid w:val="008B2492"/>
    <w:rsid w:val="008B3AB8"/>
    <w:rsid w:val="008B5347"/>
    <w:rsid w:val="008B5EAF"/>
    <w:rsid w:val="008B67BC"/>
    <w:rsid w:val="008C0A8B"/>
    <w:rsid w:val="008C2889"/>
    <w:rsid w:val="008C2979"/>
    <w:rsid w:val="008C3ABE"/>
    <w:rsid w:val="008C3C1A"/>
    <w:rsid w:val="008C4CB8"/>
    <w:rsid w:val="008D317F"/>
    <w:rsid w:val="008D703F"/>
    <w:rsid w:val="008D796B"/>
    <w:rsid w:val="008E23CF"/>
    <w:rsid w:val="008E38C3"/>
    <w:rsid w:val="008E5F64"/>
    <w:rsid w:val="008E63A2"/>
    <w:rsid w:val="008F003E"/>
    <w:rsid w:val="008F18F8"/>
    <w:rsid w:val="008F2464"/>
    <w:rsid w:val="008F4627"/>
    <w:rsid w:val="008F4E9F"/>
    <w:rsid w:val="008F566F"/>
    <w:rsid w:val="008F6062"/>
    <w:rsid w:val="008F6E69"/>
    <w:rsid w:val="008F7685"/>
    <w:rsid w:val="008F777E"/>
    <w:rsid w:val="0090007E"/>
    <w:rsid w:val="009001C7"/>
    <w:rsid w:val="0090049F"/>
    <w:rsid w:val="00902397"/>
    <w:rsid w:val="00902D70"/>
    <w:rsid w:val="00904D35"/>
    <w:rsid w:val="0090588C"/>
    <w:rsid w:val="00906CF9"/>
    <w:rsid w:val="009071DA"/>
    <w:rsid w:val="00907552"/>
    <w:rsid w:val="00914101"/>
    <w:rsid w:val="00914F2A"/>
    <w:rsid w:val="00917470"/>
    <w:rsid w:val="00917A90"/>
    <w:rsid w:val="00920008"/>
    <w:rsid w:val="00920E1B"/>
    <w:rsid w:val="00922674"/>
    <w:rsid w:val="0092390D"/>
    <w:rsid w:val="00923BCF"/>
    <w:rsid w:val="009243CF"/>
    <w:rsid w:val="00925026"/>
    <w:rsid w:val="00925D16"/>
    <w:rsid w:val="009260C2"/>
    <w:rsid w:val="0092688C"/>
    <w:rsid w:val="00930699"/>
    <w:rsid w:val="00933609"/>
    <w:rsid w:val="00933983"/>
    <w:rsid w:val="00933CD4"/>
    <w:rsid w:val="00933CF6"/>
    <w:rsid w:val="009345BC"/>
    <w:rsid w:val="00934AA0"/>
    <w:rsid w:val="00934EF8"/>
    <w:rsid w:val="009368BD"/>
    <w:rsid w:val="00936DEC"/>
    <w:rsid w:val="00936F00"/>
    <w:rsid w:val="00941C6E"/>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4B11"/>
    <w:rsid w:val="00965D98"/>
    <w:rsid w:val="00966734"/>
    <w:rsid w:val="00966BCC"/>
    <w:rsid w:val="00967E9A"/>
    <w:rsid w:val="00971EE0"/>
    <w:rsid w:val="00972A5B"/>
    <w:rsid w:val="00972FC2"/>
    <w:rsid w:val="0097454B"/>
    <w:rsid w:val="009747BF"/>
    <w:rsid w:val="009747F7"/>
    <w:rsid w:val="009814F3"/>
    <w:rsid w:val="00983A6A"/>
    <w:rsid w:val="00984081"/>
    <w:rsid w:val="00984477"/>
    <w:rsid w:val="0098524D"/>
    <w:rsid w:val="009924A3"/>
    <w:rsid w:val="0099368F"/>
    <w:rsid w:val="009A003A"/>
    <w:rsid w:val="009A1FF1"/>
    <w:rsid w:val="009A29B2"/>
    <w:rsid w:val="009A48D4"/>
    <w:rsid w:val="009A48E3"/>
    <w:rsid w:val="009A5144"/>
    <w:rsid w:val="009A5C6D"/>
    <w:rsid w:val="009A6898"/>
    <w:rsid w:val="009B0AF6"/>
    <w:rsid w:val="009B1275"/>
    <w:rsid w:val="009B4381"/>
    <w:rsid w:val="009B7593"/>
    <w:rsid w:val="009B7C9C"/>
    <w:rsid w:val="009C0C88"/>
    <w:rsid w:val="009C2FBC"/>
    <w:rsid w:val="009C4BE6"/>
    <w:rsid w:val="009C5C2B"/>
    <w:rsid w:val="009C613D"/>
    <w:rsid w:val="009C708B"/>
    <w:rsid w:val="009C7D46"/>
    <w:rsid w:val="009D0DFA"/>
    <w:rsid w:val="009D1110"/>
    <w:rsid w:val="009D345E"/>
    <w:rsid w:val="009E3128"/>
    <w:rsid w:val="009E3B01"/>
    <w:rsid w:val="009F2B3A"/>
    <w:rsid w:val="009F419F"/>
    <w:rsid w:val="009F4D62"/>
    <w:rsid w:val="009F531F"/>
    <w:rsid w:val="00A00EAA"/>
    <w:rsid w:val="00A01FE5"/>
    <w:rsid w:val="00A03349"/>
    <w:rsid w:val="00A037F6"/>
    <w:rsid w:val="00A03B77"/>
    <w:rsid w:val="00A04B9C"/>
    <w:rsid w:val="00A072C9"/>
    <w:rsid w:val="00A07A6C"/>
    <w:rsid w:val="00A125A0"/>
    <w:rsid w:val="00A12624"/>
    <w:rsid w:val="00A13B9E"/>
    <w:rsid w:val="00A1584D"/>
    <w:rsid w:val="00A179EF"/>
    <w:rsid w:val="00A20BDA"/>
    <w:rsid w:val="00A212D3"/>
    <w:rsid w:val="00A21931"/>
    <w:rsid w:val="00A21AEE"/>
    <w:rsid w:val="00A21D1D"/>
    <w:rsid w:val="00A22DA5"/>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1D8"/>
    <w:rsid w:val="00A53E4C"/>
    <w:rsid w:val="00A57C62"/>
    <w:rsid w:val="00A601FE"/>
    <w:rsid w:val="00A6061B"/>
    <w:rsid w:val="00A62276"/>
    <w:rsid w:val="00A62924"/>
    <w:rsid w:val="00A62ADB"/>
    <w:rsid w:val="00A62B99"/>
    <w:rsid w:val="00A63CAD"/>
    <w:rsid w:val="00A64861"/>
    <w:rsid w:val="00A65754"/>
    <w:rsid w:val="00A70812"/>
    <w:rsid w:val="00A714A5"/>
    <w:rsid w:val="00A718CE"/>
    <w:rsid w:val="00A7480B"/>
    <w:rsid w:val="00A81517"/>
    <w:rsid w:val="00A839F4"/>
    <w:rsid w:val="00A84EA8"/>
    <w:rsid w:val="00A84FBE"/>
    <w:rsid w:val="00A8701A"/>
    <w:rsid w:val="00A871EA"/>
    <w:rsid w:val="00A87EF2"/>
    <w:rsid w:val="00A90E28"/>
    <w:rsid w:val="00A91814"/>
    <w:rsid w:val="00A92372"/>
    <w:rsid w:val="00A926E6"/>
    <w:rsid w:val="00A929F2"/>
    <w:rsid w:val="00A93DCB"/>
    <w:rsid w:val="00A940D1"/>
    <w:rsid w:val="00A94983"/>
    <w:rsid w:val="00A96264"/>
    <w:rsid w:val="00A962A1"/>
    <w:rsid w:val="00A96B02"/>
    <w:rsid w:val="00AA242B"/>
    <w:rsid w:val="00AA47A9"/>
    <w:rsid w:val="00AA6EDB"/>
    <w:rsid w:val="00AA72A4"/>
    <w:rsid w:val="00AA7810"/>
    <w:rsid w:val="00AB2066"/>
    <w:rsid w:val="00AB22E4"/>
    <w:rsid w:val="00AB2EF2"/>
    <w:rsid w:val="00AB3705"/>
    <w:rsid w:val="00AB3B08"/>
    <w:rsid w:val="00AB44CB"/>
    <w:rsid w:val="00AC1B02"/>
    <w:rsid w:val="00AC2A8C"/>
    <w:rsid w:val="00AC420E"/>
    <w:rsid w:val="00AC4CC7"/>
    <w:rsid w:val="00AC5DF3"/>
    <w:rsid w:val="00AC681E"/>
    <w:rsid w:val="00AD0C71"/>
    <w:rsid w:val="00AD3E08"/>
    <w:rsid w:val="00AD43DD"/>
    <w:rsid w:val="00AD46B7"/>
    <w:rsid w:val="00AD49FF"/>
    <w:rsid w:val="00AD5376"/>
    <w:rsid w:val="00AD597D"/>
    <w:rsid w:val="00AD63C9"/>
    <w:rsid w:val="00AE1358"/>
    <w:rsid w:val="00AE1EBB"/>
    <w:rsid w:val="00AE1FF8"/>
    <w:rsid w:val="00AE327E"/>
    <w:rsid w:val="00AE3756"/>
    <w:rsid w:val="00AE3F3A"/>
    <w:rsid w:val="00AE7780"/>
    <w:rsid w:val="00AF0F5F"/>
    <w:rsid w:val="00AF1DAF"/>
    <w:rsid w:val="00AF4EA9"/>
    <w:rsid w:val="00AF676B"/>
    <w:rsid w:val="00B003D2"/>
    <w:rsid w:val="00B032EC"/>
    <w:rsid w:val="00B037F0"/>
    <w:rsid w:val="00B045A0"/>
    <w:rsid w:val="00B053BB"/>
    <w:rsid w:val="00B06968"/>
    <w:rsid w:val="00B126D1"/>
    <w:rsid w:val="00B14D59"/>
    <w:rsid w:val="00B1520A"/>
    <w:rsid w:val="00B17C3E"/>
    <w:rsid w:val="00B20A66"/>
    <w:rsid w:val="00B21EF4"/>
    <w:rsid w:val="00B24BC9"/>
    <w:rsid w:val="00B26010"/>
    <w:rsid w:val="00B26442"/>
    <w:rsid w:val="00B31C3B"/>
    <w:rsid w:val="00B3349A"/>
    <w:rsid w:val="00B33ACB"/>
    <w:rsid w:val="00B34818"/>
    <w:rsid w:val="00B35C2B"/>
    <w:rsid w:val="00B37AA8"/>
    <w:rsid w:val="00B4162C"/>
    <w:rsid w:val="00B41ECC"/>
    <w:rsid w:val="00B42A27"/>
    <w:rsid w:val="00B444D1"/>
    <w:rsid w:val="00B445F7"/>
    <w:rsid w:val="00B4695A"/>
    <w:rsid w:val="00B51F64"/>
    <w:rsid w:val="00B5276A"/>
    <w:rsid w:val="00B52C5C"/>
    <w:rsid w:val="00B55310"/>
    <w:rsid w:val="00B56CFB"/>
    <w:rsid w:val="00B5741E"/>
    <w:rsid w:val="00B66BFC"/>
    <w:rsid w:val="00B66C99"/>
    <w:rsid w:val="00B70A93"/>
    <w:rsid w:val="00B71F6E"/>
    <w:rsid w:val="00B72660"/>
    <w:rsid w:val="00B727B4"/>
    <w:rsid w:val="00B73348"/>
    <w:rsid w:val="00B73AD6"/>
    <w:rsid w:val="00B74795"/>
    <w:rsid w:val="00B81F84"/>
    <w:rsid w:val="00B82BE7"/>
    <w:rsid w:val="00B83311"/>
    <w:rsid w:val="00B84116"/>
    <w:rsid w:val="00B84B96"/>
    <w:rsid w:val="00B85255"/>
    <w:rsid w:val="00B876F9"/>
    <w:rsid w:val="00B91E86"/>
    <w:rsid w:val="00B92D42"/>
    <w:rsid w:val="00B95230"/>
    <w:rsid w:val="00B953A4"/>
    <w:rsid w:val="00B95C70"/>
    <w:rsid w:val="00B965C8"/>
    <w:rsid w:val="00B96EA3"/>
    <w:rsid w:val="00B97B0A"/>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1BA5"/>
    <w:rsid w:val="00BC45F3"/>
    <w:rsid w:val="00BC4F6D"/>
    <w:rsid w:val="00BC5A5F"/>
    <w:rsid w:val="00BD5FB0"/>
    <w:rsid w:val="00BD6ADA"/>
    <w:rsid w:val="00BE0B12"/>
    <w:rsid w:val="00BE1A7A"/>
    <w:rsid w:val="00BE20DB"/>
    <w:rsid w:val="00BE2BE8"/>
    <w:rsid w:val="00BE48BF"/>
    <w:rsid w:val="00BE5791"/>
    <w:rsid w:val="00BE5B98"/>
    <w:rsid w:val="00BE62CA"/>
    <w:rsid w:val="00BE62E0"/>
    <w:rsid w:val="00BE6EFB"/>
    <w:rsid w:val="00BE7556"/>
    <w:rsid w:val="00BE78DE"/>
    <w:rsid w:val="00BF20B9"/>
    <w:rsid w:val="00BF3825"/>
    <w:rsid w:val="00BF3D49"/>
    <w:rsid w:val="00BF639B"/>
    <w:rsid w:val="00BF6C4C"/>
    <w:rsid w:val="00BF72C7"/>
    <w:rsid w:val="00C0355C"/>
    <w:rsid w:val="00C03C40"/>
    <w:rsid w:val="00C03C7F"/>
    <w:rsid w:val="00C04B5E"/>
    <w:rsid w:val="00C07FCD"/>
    <w:rsid w:val="00C10123"/>
    <w:rsid w:val="00C1258D"/>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6433"/>
    <w:rsid w:val="00C471FC"/>
    <w:rsid w:val="00C4738C"/>
    <w:rsid w:val="00C4765A"/>
    <w:rsid w:val="00C52305"/>
    <w:rsid w:val="00C53AE4"/>
    <w:rsid w:val="00C54616"/>
    <w:rsid w:val="00C55B3A"/>
    <w:rsid w:val="00C5635C"/>
    <w:rsid w:val="00C5680D"/>
    <w:rsid w:val="00C56B01"/>
    <w:rsid w:val="00C5716A"/>
    <w:rsid w:val="00C573FE"/>
    <w:rsid w:val="00C60E44"/>
    <w:rsid w:val="00C628A6"/>
    <w:rsid w:val="00C6490F"/>
    <w:rsid w:val="00C64AAB"/>
    <w:rsid w:val="00C662FC"/>
    <w:rsid w:val="00C67CB7"/>
    <w:rsid w:val="00C712D8"/>
    <w:rsid w:val="00C71A70"/>
    <w:rsid w:val="00C71FF4"/>
    <w:rsid w:val="00C72DC8"/>
    <w:rsid w:val="00C72E96"/>
    <w:rsid w:val="00C73B8F"/>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5B93"/>
    <w:rsid w:val="00C95E65"/>
    <w:rsid w:val="00C967FD"/>
    <w:rsid w:val="00C96EBC"/>
    <w:rsid w:val="00CA046B"/>
    <w:rsid w:val="00CA0EF9"/>
    <w:rsid w:val="00CA262C"/>
    <w:rsid w:val="00CA29C0"/>
    <w:rsid w:val="00CA3557"/>
    <w:rsid w:val="00CA4AD2"/>
    <w:rsid w:val="00CA4C77"/>
    <w:rsid w:val="00CA5433"/>
    <w:rsid w:val="00CA5486"/>
    <w:rsid w:val="00CA5A85"/>
    <w:rsid w:val="00CA63FC"/>
    <w:rsid w:val="00CB2974"/>
    <w:rsid w:val="00CB64CE"/>
    <w:rsid w:val="00CB65EE"/>
    <w:rsid w:val="00CB67BE"/>
    <w:rsid w:val="00CC0949"/>
    <w:rsid w:val="00CC1056"/>
    <w:rsid w:val="00CC2A7F"/>
    <w:rsid w:val="00CC2A8E"/>
    <w:rsid w:val="00CC2A9B"/>
    <w:rsid w:val="00CC6AA6"/>
    <w:rsid w:val="00CD07C3"/>
    <w:rsid w:val="00CD10AF"/>
    <w:rsid w:val="00CD173D"/>
    <w:rsid w:val="00CD2153"/>
    <w:rsid w:val="00CD2C69"/>
    <w:rsid w:val="00CD2DFE"/>
    <w:rsid w:val="00CD36C4"/>
    <w:rsid w:val="00CD557B"/>
    <w:rsid w:val="00CD70F5"/>
    <w:rsid w:val="00CD7653"/>
    <w:rsid w:val="00CD771B"/>
    <w:rsid w:val="00CE0330"/>
    <w:rsid w:val="00CE0A87"/>
    <w:rsid w:val="00CE0E1E"/>
    <w:rsid w:val="00CE1231"/>
    <w:rsid w:val="00CE1B01"/>
    <w:rsid w:val="00CE3A7E"/>
    <w:rsid w:val="00CE40C5"/>
    <w:rsid w:val="00CE5A66"/>
    <w:rsid w:val="00CE79E4"/>
    <w:rsid w:val="00CE7AED"/>
    <w:rsid w:val="00CE7C9B"/>
    <w:rsid w:val="00CE7ED7"/>
    <w:rsid w:val="00CF18FD"/>
    <w:rsid w:val="00CF195C"/>
    <w:rsid w:val="00CF374B"/>
    <w:rsid w:val="00CF7D05"/>
    <w:rsid w:val="00D00D5B"/>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3376"/>
    <w:rsid w:val="00D24829"/>
    <w:rsid w:val="00D258F0"/>
    <w:rsid w:val="00D25E48"/>
    <w:rsid w:val="00D268E7"/>
    <w:rsid w:val="00D27B3F"/>
    <w:rsid w:val="00D30198"/>
    <w:rsid w:val="00D32187"/>
    <w:rsid w:val="00D32C27"/>
    <w:rsid w:val="00D345B8"/>
    <w:rsid w:val="00D34BD2"/>
    <w:rsid w:val="00D354B8"/>
    <w:rsid w:val="00D35896"/>
    <w:rsid w:val="00D3631F"/>
    <w:rsid w:val="00D377BE"/>
    <w:rsid w:val="00D42DBF"/>
    <w:rsid w:val="00D43A05"/>
    <w:rsid w:val="00D458B6"/>
    <w:rsid w:val="00D45CD6"/>
    <w:rsid w:val="00D46B6B"/>
    <w:rsid w:val="00D47280"/>
    <w:rsid w:val="00D47A08"/>
    <w:rsid w:val="00D5052C"/>
    <w:rsid w:val="00D51310"/>
    <w:rsid w:val="00D51A88"/>
    <w:rsid w:val="00D51E2D"/>
    <w:rsid w:val="00D55EB6"/>
    <w:rsid w:val="00D56169"/>
    <w:rsid w:val="00D56625"/>
    <w:rsid w:val="00D566FE"/>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27B3"/>
    <w:rsid w:val="00DA410C"/>
    <w:rsid w:val="00DA412A"/>
    <w:rsid w:val="00DA4A59"/>
    <w:rsid w:val="00DA5CB0"/>
    <w:rsid w:val="00DA5EFD"/>
    <w:rsid w:val="00DA62AF"/>
    <w:rsid w:val="00DA6740"/>
    <w:rsid w:val="00DA78CA"/>
    <w:rsid w:val="00DB0450"/>
    <w:rsid w:val="00DB1DB8"/>
    <w:rsid w:val="00DB3BBC"/>
    <w:rsid w:val="00DB4AD9"/>
    <w:rsid w:val="00DB4D95"/>
    <w:rsid w:val="00DB5401"/>
    <w:rsid w:val="00DB7A40"/>
    <w:rsid w:val="00DC05F1"/>
    <w:rsid w:val="00DC2D82"/>
    <w:rsid w:val="00DC30F2"/>
    <w:rsid w:val="00DC3DB6"/>
    <w:rsid w:val="00DC6650"/>
    <w:rsid w:val="00DD064A"/>
    <w:rsid w:val="00DD25A5"/>
    <w:rsid w:val="00DD3BB7"/>
    <w:rsid w:val="00DD49E8"/>
    <w:rsid w:val="00DD72AF"/>
    <w:rsid w:val="00DD7566"/>
    <w:rsid w:val="00DE1426"/>
    <w:rsid w:val="00DE2906"/>
    <w:rsid w:val="00DE32DF"/>
    <w:rsid w:val="00DE50B3"/>
    <w:rsid w:val="00DE7E38"/>
    <w:rsid w:val="00DE7E6D"/>
    <w:rsid w:val="00DF024A"/>
    <w:rsid w:val="00DF057E"/>
    <w:rsid w:val="00DF1E90"/>
    <w:rsid w:val="00DF2897"/>
    <w:rsid w:val="00DF360D"/>
    <w:rsid w:val="00DF4951"/>
    <w:rsid w:val="00DF70CD"/>
    <w:rsid w:val="00DF745F"/>
    <w:rsid w:val="00E04852"/>
    <w:rsid w:val="00E066DD"/>
    <w:rsid w:val="00E10B08"/>
    <w:rsid w:val="00E10B4B"/>
    <w:rsid w:val="00E12A91"/>
    <w:rsid w:val="00E12CB2"/>
    <w:rsid w:val="00E13929"/>
    <w:rsid w:val="00E1474E"/>
    <w:rsid w:val="00E15C4F"/>
    <w:rsid w:val="00E16E9B"/>
    <w:rsid w:val="00E21053"/>
    <w:rsid w:val="00E2156E"/>
    <w:rsid w:val="00E21732"/>
    <w:rsid w:val="00E23B50"/>
    <w:rsid w:val="00E26E3B"/>
    <w:rsid w:val="00E26EE4"/>
    <w:rsid w:val="00E31187"/>
    <w:rsid w:val="00E32B5D"/>
    <w:rsid w:val="00E32ED5"/>
    <w:rsid w:val="00E33310"/>
    <w:rsid w:val="00E35AC9"/>
    <w:rsid w:val="00E3726E"/>
    <w:rsid w:val="00E40311"/>
    <w:rsid w:val="00E42499"/>
    <w:rsid w:val="00E42A3A"/>
    <w:rsid w:val="00E4333A"/>
    <w:rsid w:val="00E43A91"/>
    <w:rsid w:val="00E44632"/>
    <w:rsid w:val="00E44F3E"/>
    <w:rsid w:val="00E45CA4"/>
    <w:rsid w:val="00E46C9B"/>
    <w:rsid w:val="00E47038"/>
    <w:rsid w:val="00E4792C"/>
    <w:rsid w:val="00E5049B"/>
    <w:rsid w:val="00E514F3"/>
    <w:rsid w:val="00E515EE"/>
    <w:rsid w:val="00E5170E"/>
    <w:rsid w:val="00E51A61"/>
    <w:rsid w:val="00E5298F"/>
    <w:rsid w:val="00E52DCB"/>
    <w:rsid w:val="00E53182"/>
    <w:rsid w:val="00E53307"/>
    <w:rsid w:val="00E54158"/>
    <w:rsid w:val="00E54E49"/>
    <w:rsid w:val="00E55B8F"/>
    <w:rsid w:val="00E55FB4"/>
    <w:rsid w:val="00E5608B"/>
    <w:rsid w:val="00E56340"/>
    <w:rsid w:val="00E56CAF"/>
    <w:rsid w:val="00E61660"/>
    <w:rsid w:val="00E62A89"/>
    <w:rsid w:val="00E6372C"/>
    <w:rsid w:val="00E63988"/>
    <w:rsid w:val="00E64F99"/>
    <w:rsid w:val="00E65B06"/>
    <w:rsid w:val="00E66CB6"/>
    <w:rsid w:val="00E7043D"/>
    <w:rsid w:val="00E70A52"/>
    <w:rsid w:val="00E714D4"/>
    <w:rsid w:val="00E73A2F"/>
    <w:rsid w:val="00E73B60"/>
    <w:rsid w:val="00E765E2"/>
    <w:rsid w:val="00E77177"/>
    <w:rsid w:val="00E80E92"/>
    <w:rsid w:val="00E82E28"/>
    <w:rsid w:val="00E84372"/>
    <w:rsid w:val="00E858EB"/>
    <w:rsid w:val="00E8740C"/>
    <w:rsid w:val="00E87E5F"/>
    <w:rsid w:val="00E90B33"/>
    <w:rsid w:val="00E91B78"/>
    <w:rsid w:val="00E938A9"/>
    <w:rsid w:val="00E94288"/>
    <w:rsid w:val="00E9555A"/>
    <w:rsid w:val="00E9764A"/>
    <w:rsid w:val="00EA0D3A"/>
    <w:rsid w:val="00EA3578"/>
    <w:rsid w:val="00EA3687"/>
    <w:rsid w:val="00EA3BC1"/>
    <w:rsid w:val="00EA41CB"/>
    <w:rsid w:val="00EA5281"/>
    <w:rsid w:val="00EA5A19"/>
    <w:rsid w:val="00EA6A6F"/>
    <w:rsid w:val="00EA7DB5"/>
    <w:rsid w:val="00EB199C"/>
    <w:rsid w:val="00EB20B0"/>
    <w:rsid w:val="00EB5911"/>
    <w:rsid w:val="00EB6B35"/>
    <w:rsid w:val="00EB794D"/>
    <w:rsid w:val="00EC30CC"/>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70B"/>
    <w:rsid w:val="00EE6A61"/>
    <w:rsid w:val="00EE7737"/>
    <w:rsid w:val="00EF0B4D"/>
    <w:rsid w:val="00EF0DCA"/>
    <w:rsid w:val="00EF111A"/>
    <w:rsid w:val="00EF206A"/>
    <w:rsid w:val="00EF2693"/>
    <w:rsid w:val="00EF2FE8"/>
    <w:rsid w:val="00EF39EA"/>
    <w:rsid w:val="00EF6A99"/>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3BF"/>
    <w:rsid w:val="00F24DE8"/>
    <w:rsid w:val="00F259D5"/>
    <w:rsid w:val="00F26F60"/>
    <w:rsid w:val="00F27E8F"/>
    <w:rsid w:val="00F30D47"/>
    <w:rsid w:val="00F317A8"/>
    <w:rsid w:val="00F32634"/>
    <w:rsid w:val="00F33BD0"/>
    <w:rsid w:val="00F347BF"/>
    <w:rsid w:val="00F3599A"/>
    <w:rsid w:val="00F440A1"/>
    <w:rsid w:val="00F47D97"/>
    <w:rsid w:val="00F512C9"/>
    <w:rsid w:val="00F51F8B"/>
    <w:rsid w:val="00F60781"/>
    <w:rsid w:val="00F62395"/>
    <w:rsid w:val="00F624C2"/>
    <w:rsid w:val="00F64798"/>
    <w:rsid w:val="00F65021"/>
    <w:rsid w:val="00F673D2"/>
    <w:rsid w:val="00F702D8"/>
    <w:rsid w:val="00F70B42"/>
    <w:rsid w:val="00F71930"/>
    <w:rsid w:val="00F71F23"/>
    <w:rsid w:val="00F72ADA"/>
    <w:rsid w:val="00F7344B"/>
    <w:rsid w:val="00F7422A"/>
    <w:rsid w:val="00F7569B"/>
    <w:rsid w:val="00F759A7"/>
    <w:rsid w:val="00F772E0"/>
    <w:rsid w:val="00F777DF"/>
    <w:rsid w:val="00F77DFB"/>
    <w:rsid w:val="00F80649"/>
    <w:rsid w:val="00F80C1F"/>
    <w:rsid w:val="00F81D57"/>
    <w:rsid w:val="00F83473"/>
    <w:rsid w:val="00F83902"/>
    <w:rsid w:val="00F84019"/>
    <w:rsid w:val="00F84F83"/>
    <w:rsid w:val="00F85682"/>
    <w:rsid w:val="00F86C8F"/>
    <w:rsid w:val="00F9268C"/>
    <w:rsid w:val="00F92716"/>
    <w:rsid w:val="00F92D78"/>
    <w:rsid w:val="00F9490B"/>
    <w:rsid w:val="00F94F1A"/>
    <w:rsid w:val="00F96278"/>
    <w:rsid w:val="00F973B9"/>
    <w:rsid w:val="00F9759F"/>
    <w:rsid w:val="00FA0C65"/>
    <w:rsid w:val="00FA2144"/>
    <w:rsid w:val="00FA3347"/>
    <w:rsid w:val="00FA4716"/>
    <w:rsid w:val="00FA74E7"/>
    <w:rsid w:val="00FA7938"/>
    <w:rsid w:val="00FA7F38"/>
    <w:rsid w:val="00FB07AD"/>
    <w:rsid w:val="00FB2585"/>
    <w:rsid w:val="00FB2F32"/>
    <w:rsid w:val="00FB4055"/>
    <w:rsid w:val="00FB4362"/>
    <w:rsid w:val="00FB506F"/>
    <w:rsid w:val="00FB5465"/>
    <w:rsid w:val="00FB5789"/>
    <w:rsid w:val="00FC12CC"/>
    <w:rsid w:val="00FC1786"/>
    <w:rsid w:val="00FC187E"/>
    <w:rsid w:val="00FC26D0"/>
    <w:rsid w:val="00FC3939"/>
    <w:rsid w:val="00FC39D9"/>
    <w:rsid w:val="00FC3FC8"/>
    <w:rsid w:val="00FC4FD2"/>
    <w:rsid w:val="00FC6634"/>
    <w:rsid w:val="00FC6BC1"/>
    <w:rsid w:val="00FC784C"/>
    <w:rsid w:val="00FD1C20"/>
    <w:rsid w:val="00FD2D3E"/>
    <w:rsid w:val="00FD5413"/>
    <w:rsid w:val="00FD6B23"/>
    <w:rsid w:val="00FD6F98"/>
    <w:rsid w:val="00FD72F1"/>
    <w:rsid w:val="00FE02D6"/>
    <w:rsid w:val="00FE08E4"/>
    <w:rsid w:val="00FE0E02"/>
    <w:rsid w:val="00FE1A9A"/>
    <w:rsid w:val="00FE20E5"/>
    <w:rsid w:val="00FE23DA"/>
    <w:rsid w:val="00FE3FAF"/>
    <w:rsid w:val="00FE5FD5"/>
    <w:rsid w:val="00FE771B"/>
    <w:rsid w:val="00FF280E"/>
    <w:rsid w:val="00FF2BB7"/>
    <w:rsid w:val="00FF4964"/>
    <w:rsid w:val="00FF497E"/>
    <w:rsid w:val="00FF539F"/>
    <w:rsid w:val="00FF564D"/>
    <w:rsid w:val="00FF5660"/>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7E600"/>
  <w15:docId w15:val="{4C160C10-1FA1-9C44-AFC6-E9BE8A57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rPr>
      <w:sz w:val="22"/>
      <w:szCs w:val="22"/>
    </w:rPr>
  </w:style>
  <w:style w:type="paragraph" w:styleId="ListParagraph">
    <w:name w:val="List Paragraph"/>
    <w:basedOn w:val="Normal"/>
    <w:uiPriority w:val="34"/>
    <w:qFormat/>
    <w:rsid w:val="001761AB"/>
    <w:pPr>
      <w:ind w:left="720"/>
      <w:contextualSpacing/>
    </w:pPr>
  </w:style>
  <w:style w:type="character" w:styleId="Hyperlink">
    <w:name w:val="Hyperlink"/>
    <w:uiPriority w:val="99"/>
    <w:unhideWhenUsed/>
    <w:rsid w:val="000A58C2"/>
    <w:rPr>
      <w:color w:val="0000FF"/>
      <w:u w:val="single"/>
    </w:rPr>
  </w:style>
  <w:style w:type="character" w:styleId="FollowedHyperlink">
    <w:name w:val="FollowedHyperlink"/>
    <w:uiPriority w:val="99"/>
    <w:semiHidden/>
    <w:unhideWhenUsed/>
    <w:rsid w:val="009A48E3"/>
    <w:rPr>
      <w:color w:val="800080"/>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link w:val="BodyText"/>
    <w:uiPriority w:val="1"/>
    <w:rsid w:val="001B7EF4"/>
    <w:rPr>
      <w:rFonts w:ascii="Times New Roman" w:eastAsia="Times New Roman" w:hAnsi="Times New Roman"/>
      <w:sz w:val="24"/>
      <w:szCs w:val="24"/>
    </w:rPr>
  </w:style>
  <w:style w:type="character" w:styleId="CommentReference">
    <w:name w:val="annotation reference"/>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uiPriority w:val="22"/>
    <w:qFormat/>
    <w:rsid w:val="007166B2"/>
    <w:rPr>
      <w:b/>
      <w:bCs/>
    </w:rPr>
  </w:style>
  <w:style w:type="paragraph" w:styleId="Revision">
    <w:name w:val="Revision"/>
    <w:hidden/>
    <w:uiPriority w:val="99"/>
    <w:semiHidden/>
    <w:rsid w:val="00EA3578"/>
    <w:rPr>
      <w:sz w:val="22"/>
      <w:szCs w:val="22"/>
    </w:rPr>
  </w:style>
  <w:style w:type="character" w:styleId="Emphasis">
    <w:name w:val="Emphasis"/>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pPr>
    <w:rPr>
      <w:rFonts w:ascii="Arial" w:hAnsi="Arial"/>
      <w:color w:val="000000"/>
      <w:sz w:val="24"/>
      <w:szCs w:val="24"/>
    </w:rPr>
  </w:style>
  <w:style w:type="character" w:styleId="UnresolvedMention">
    <w:name w:val="Unresolved Mention"/>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 w:type="character" w:customStyle="1" w:styleId="content">
    <w:name w:val="content"/>
    <w:basedOn w:val="DefaultParagraphFont"/>
    <w:rsid w:val="00E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44">
      <w:bodyDiv w:val="1"/>
      <w:marLeft w:val="0"/>
      <w:marRight w:val="0"/>
      <w:marTop w:val="0"/>
      <w:marBottom w:val="0"/>
      <w:divBdr>
        <w:top w:val="none" w:sz="0" w:space="0" w:color="auto"/>
        <w:left w:val="none" w:sz="0" w:space="0" w:color="auto"/>
        <w:bottom w:val="none" w:sz="0" w:space="0" w:color="auto"/>
        <w:right w:val="none" w:sz="0" w:space="0" w:color="auto"/>
      </w:divBdr>
    </w:div>
    <w:div w:id="7560456">
      <w:bodyDiv w:val="1"/>
      <w:marLeft w:val="0"/>
      <w:marRight w:val="0"/>
      <w:marTop w:val="0"/>
      <w:marBottom w:val="0"/>
      <w:divBdr>
        <w:top w:val="none" w:sz="0" w:space="0" w:color="auto"/>
        <w:left w:val="none" w:sz="0" w:space="0" w:color="auto"/>
        <w:bottom w:val="none" w:sz="0" w:space="0" w:color="auto"/>
        <w:right w:val="none" w:sz="0" w:space="0" w:color="auto"/>
      </w:divBdr>
      <w:divsChild>
        <w:div w:id="901671973">
          <w:marLeft w:val="547"/>
          <w:marRight w:val="0"/>
          <w:marTop w:val="115"/>
          <w:marBottom w:val="0"/>
          <w:divBdr>
            <w:top w:val="none" w:sz="0" w:space="0" w:color="auto"/>
            <w:left w:val="none" w:sz="0" w:space="0" w:color="auto"/>
            <w:bottom w:val="none" w:sz="0" w:space="0" w:color="auto"/>
            <w:right w:val="none" w:sz="0" w:space="0" w:color="auto"/>
          </w:divBdr>
        </w:div>
      </w:divsChild>
    </w:div>
    <w:div w:id="18705889">
      <w:bodyDiv w:val="1"/>
      <w:marLeft w:val="0"/>
      <w:marRight w:val="0"/>
      <w:marTop w:val="0"/>
      <w:marBottom w:val="0"/>
      <w:divBdr>
        <w:top w:val="none" w:sz="0" w:space="0" w:color="auto"/>
        <w:left w:val="none" w:sz="0" w:space="0" w:color="auto"/>
        <w:bottom w:val="none" w:sz="0" w:space="0" w:color="auto"/>
        <w:right w:val="none" w:sz="0" w:space="0" w:color="auto"/>
      </w:divBdr>
      <w:divsChild>
        <w:div w:id="177279645">
          <w:marLeft w:val="547"/>
          <w:marRight w:val="0"/>
          <w:marTop w:val="0"/>
          <w:marBottom w:val="0"/>
          <w:divBdr>
            <w:top w:val="none" w:sz="0" w:space="0" w:color="auto"/>
            <w:left w:val="none" w:sz="0" w:space="0" w:color="auto"/>
            <w:bottom w:val="none" w:sz="0" w:space="0" w:color="auto"/>
            <w:right w:val="none" w:sz="0" w:space="0" w:color="auto"/>
          </w:divBdr>
        </w:div>
        <w:div w:id="649478625">
          <w:marLeft w:val="547"/>
          <w:marRight w:val="0"/>
          <w:marTop w:val="0"/>
          <w:marBottom w:val="0"/>
          <w:divBdr>
            <w:top w:val="none" w:sz="0" w:space="0" w:color="auto"/>
            <w:left w:val="none" w:sz="0" w:space="0" w:color="auto"/>
            <w:bottom w:val="none" w:sz="0" w:space="0" w:color="auto"/>
            <w:right w:val="none" w:sz="0" w:space="0" w:color="auto"/>
          </w:divBdr>
        </w:div>
        <w:div w:id="948704628">
          <w:marLeft w:val="547"/>
          <w:marRight w:val="0"/>
          <w:marTop w:val="0"/>
          <w:marBottom w:val="0"/>
          <w:divBdr>
            <w:top w:val="none" w:sz="0" w:space="0" w:color="auto"/>
            <w:left w:val="none" w:sz="0" w:space="0" w:color="auto"/>
            <w:bottom w:val="none" w:sz="0" w:space="0" w:color="auto"/>
            <w:right w:val="none" w:sz="0" w:space="0" w:color="auto"/>
          </w:divBdr>
        </w:div>
        <w:div w:id="985474016">
          <w:marLeft w:val="547"/>
          <w:marRight w:val="0"/>
          <w:marTop w:val="0"/>
          <w:marBottom w:val="0"/>
          <w:divBdr>
            <w:top w:val="none" w:sz="0" w:space="0" w:color="auto"/>
            <w:left w:val="none" w:sz="0" w:space="0" w:color="auto"/>
            <w:bottom w:val="none" w:sz="0" w:space="0" w:color="auto"/>
            <w:right w:val="none" w:sz="0" w:space="0" w:color="auto"/>
          </w:divBdr>
        </w:div>
        <w:div w:id="1010373901">
          <w:marLeft w:val="547"/>
          <w:marRight w:val="0"/>
          <w:marTop w:val="0"/>
          <w:marBottom w:val="0"/>
          <w:divBdr>
            <w:top w:val="none" w:sz="0" w:space="0" w:color="auto"/>
            <w:left w:val="none" w:sz="0" w:space="0" w:color="auto"/>
            <w:bottom w:val="none" w:sz="0" w:space="0" w:color="auto"/>
            <w:right w:val="none" w:sz="0" w:space="0" w:color="auto"/>
          </w:divBdr>
        </w:div>
        <w:div w:id="1184444780">
          <w:marLeft w:val="547"/>
          <w:marRight w:val="0"/>
          <w:marTop w:val="0"/>
          <w:marBottom w:val="0"/>
          <w:divBdr>
            <w:top w:val="none" w:sz="0" w:space="0" w:color="auto"/>
            <w:left w:val="none" w:sz="0" w:space="0" w:color="auto"/>
            <w:bottom w:val="none" w:sz="0" w:space="0" w:color="auto"/>
            <w:right w:val="none" w:sz="0" w:space="0" w:color="auto"/>
          </w:divBdr>
        </w:div>
        <w:div w:id="1820612667">
          <w:marLeft w:val="547"/>
          <w:marRight w:val="0"/>
          <w:marTop w:val="0"/>
          <w:marBottom w:val="0"/>
          <w:divBdr>
            <w:top w:val="none" w:sz="0" w:space="0" w:color="auto"/>
            <w:left w:val="none" w:sz="0" w:space="0" w:color="auto"/>
            <w:bottom w:val="none" w:sz="0" w:space="0" w:color="auto"/>
            <w:right w:val="none" w:sz="0" w:space="0" w:color="auto"/>
          </w:divBdr>
        </w:div>
        <w:div w:id="2140103157">
          <w:marLeft w:val="547"/>
          <w:marRight w:val="0"/>
          <w:marTop w:val="0"/>
          <w:marBottom w:val="0"/>
          <w:divBdr>
            <w:top w:val="none" w:sz="0" w:space="0" w:color="auto"/>
            <w:left w:val="none" w:sz="0" w:space="0" w:color="auto"/>
            <w:bottom w:val="none" w:sz="0" w:space="0" w:color="auto"/>
            <w:right w:val="none" w:sz="0" w:space="0" w:color="auto"/>
          </w:divBdr>
        </w:div>
      </w:divsChild>
    </w:div>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sChild>
    </w:div>
    <w:div w:id="58793155">
      <w:bodyDiv w:val="1"/>
      <w:marLeft w:val="0"/>
      <w:marRight w:val="0"/>
      <w:marTop w:val="0"/>
      <w:marBottom w:val="0"/>
      <w:divBdr>
        <w:top w:val="none" w:sz="0" w:space="0" w:color="auto"/>
        <w:left w:val="none" w:sz="0" w:space="0" w:color="auto"/>
        <w:bottom w:val="none" w:sz="0" w:space="0" w:color="auto"/>
        <w:right w:val="none" w:sz="0" w:space="0" w:color="auto"/>
      </w:divBdr>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11704754">
      <w:bodyDiv w:val="1"/>
      <w:marLeft w:val="0"/>
      <w:marRight w:val="0"/>
      <w:marTop w:val="0"/>
      <w:marBottom w:val="0"/>
      <w:divBdr>
        <w:top w:val="none" w:sz="0" w:space="0" w:color="auto"/>
        <w:left w:val="none" w:sz="0" w:space="0" w:color="auto"/>
        <w:bottom w:val="none" w:sz="0" w:space="0" w:color="auto"/>
        <w:right w:val="none" w:sz="0" w:space="0" w:color="auto"/>
      </w:divBdr>
      <w:divsChild>
        <w:div w:id="790976650">
          <w:marLeft w:val="1080"/>
          <w:marRight w:val="0"/>
          <w:marTop w:val="75"/>
          <w:marBottom w:val="0"/>
          <w:divBdr>
            <w:top w:val="none" w:sz="0" w:space="0" w:color="auto"/>
            <w:left w:val="none" w:sz="0" w:space="0" w:color="auto"/>
            <w:bottom w:val="none" w:sz="0" w:space="0" w:color="auto"/>
            <w:right w:val="none" w:sz="0" w:space="0" w:color="auto"/>
          </w:divBdr>
        </w:div>
        <w:div w:id="1070273134">
          <w:marLeft w:val="1080"/>
          <w:marRight w:val="0"/>
          <w:marTop w:val="75"/>
          <w:marBottom w:val="0"/>
          <w:divBdr>
            <w:top w:val="none" w:sz="0" w:space="0" w:color="auto"/>
            <w:left w:val="none" w:sz="0" w:space="0" w:color="auto"/>
            <w:bottom w:val="none" w:sz="0" w:space="0" w:color="auto"/>
            <w:right w:val="none" w:sz="0" w:space="0" w:color="auto"/>
          </w:divBdr>
        </w:div>
        <w:div w:id="1203203223">
          <w:marLeft w:val="1080"/>
          <w:marRight w:val="0"/>
          <w:marTop w:val="75"/>
          <w:marBottom w:val="0"/>
          <w:divBdr>
            <w:top w:val="none" w:sz="0" w:space="0" w:color="auto"/>
            <w:left w:val="none" w:sz="0" w:space="0" w:color="auto"/>
            <w:bottom w:val="none" w:sz="0" w:space="0" w:color="auto"/>
            <w:right w:val="none" w:sz="0" w:space="0" w:color="auto"/>
          </w:divBdr>
        </w:div>
        <w:div w:id="1557621227">
          <w:marLeft w:val="1080"/>
          <w:marRight w:val="0"/>
          <w:marTop w:val="75"/>
          <w:marBottom w:val="0"/>
          <w:divBdr>
            <w:top w:val="none" w:sz="0" w:space="0" w:color="auto"/>
            <w:left w:val="none" w:sz="0" w:space="0" w:color="auto"/>
            <w:bottom w:val="none" w:sz="0" w:space="0" w:color="auto"/>
            <w:right w:val="none" w:sz="0" w:space="0" w:color="auto"/>
          </w:divBdr>
        </w:div>
        <w:div w:id="2087343030">
          <w:marLeft w:val="1080"/>
          <w:marRight w:val="0"/>
          <w:marTop w:val="75"/>
          <w:marBottom w:val="0"/>
          <w:divBdr>
            <w:top w:val="none" w:sz="0" w:space="0" w:color="auto"/>
            <w:left w:val="none" w:sz="0" w:space="0" w:color="auto"/>
            <w:bottom w:val="none" w:sz="0" w:space="0" w:color="auto"/>
            <w:right w:val="none" w:sz="0" w:space="0" w:color="auto"/>
          </w:divBdr>
        </w:div>
        <w:div w:id="2109502989">
          <w:marLeft w:val="1080"/>
          <w:marRight w:val="0"/>
          <w:marTop w:val="75"/>
          <w:marBottom w:val="0"/>
          <w:divBdr>
            <w:top w:val="none" w:sz="0" w:space="0" w:color="auto"/>
            <w:left w:val="none" w:sz="0" w:space="0" w:color="auto"/>
            <w:bottom w:val="none" w:sz="0" w:space="0" w:color="auto"/>
            <w:right w:val="none" w:sz="0" w:space="0" w:color="auto"/>
          </w:divBdr>
        </w:div>
      </w:divsChild>
    </w:div>
    <w:div w:id="130103504">
      <w:bodyDiv w:val="1"/>
      <w:marLeft w:val="0"/>
      <w:marRight w:val="0"/>
      <w:marTop w:val="0"/>
      <w:marBottom w:val="0"/>
      <w:divBdr>
        <w:top w:val="none" w:sz="0" w:space="0" w:color="auto"/>
        <w:left w:val="none" w:sz="0" w:space="0" w:color="auto"/>
        <w:bottom w:val="none" w:sz="0" w:space="0" w:color="auto"/>
        <w:right w:val="none" w:sz="0" w:space="0" w:color="auto"/>
      </w:divBdr>
      <w:divsChild>
        <w:div w:id="831523658">
          <w:marLeft w:val="547"/>
          <w:marRight w:val="0"/>
          <w:marTop w:val="0"/>
          <w:marBottom w:val="0"/>
          <w:divBdr>
            <w:top w:val="none" w:sz="0" w:space="0" w:color="auto"/>
            <w:left w:val="none" w:sz="0" w:space="0" w:color="auto"/>
            <w:bottom w:val="none" w:sz="0" w:space="0" w:color="auto"/>
            <w:right w:val="none" w:sz="0" w:space="0" w:color="auto"/>
          </w:divBdr>
        </w:div>
        <w:div w:id="835997158">
          <w:marLeft w:val="720"/>
          <w:marRight w:val="0"/>
          <w:marTop w:val="0"/>
          <w:marBottom w:val="0"/>
          <w:divBdr>
            <w:top w:val="none" w:sz="0" w:space="0" w:color="auto"/>
            <w:left w:val="none" w:sz="0" w:space="0" w:color="auto"/>
            <w:bottom w:val="none" w:sz="0" w:space="0" w:color="auto"/>
            <w:right w:val="none" w:sz="0" w:space="0" w:color="auto"/>
          </w:divBdr>
        </w:div>
        <w:div w:id="1682850931">
          <w:marLeft w:val="720"/>
          <w:marRight w:val="0"/>
          <w:marTop w:val="0"/>
          <w:marBottom w:val="0"/>
          <w:divBdr>
            <w:top w:val="none" w:sz="0" w:space="0" w:color="auto"/>
            <w:left w:val="none" w:sz="0" w:space="0" w:color="auto"/>
            <w:bottom w:val="none" w:sz="0" w:space="0" w:color="auto"/>
            <w:right w:val="none" w:sz="0" w:space="0" w:color="auto"/>
          </w:divBdr>
        </w:div>
      </w:divsChild>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0291116">
      <w:bodyDiv w:val="1"/>
      <w:marLeft w:val="0"/>
      <w:marRight w:val="0"/>
      <w:marTop w:val="0"/>
      <w:marBottom w:val="0"/>
      <w:divBdr>
        <w:top w:val="none" w:sz="0" w:space="0" w:color="auto"/>
        <w:left w:val="none" w:sz="0" w:space="0" w:color="auto"/>
        <w:bottom w:val="none" w:sz="0" w:space="0" w:color="auto"/>
        <w:right w:val="none" w:sz="0" w:space="0" w:color="auto"/>
      </w:divBdr>
      <w:divsChild>
        <w:div w:id="727344856">
          <w:marLeft w:val="547"/>
          <w:marRight w:val="0"/>
          <w:marTop w:val="0"/>
          <w:marBottom w:val="0"/>
          <w:divBdr>
            <w:top w:val="none" w:sz="0" w:space="0" w:color="auto"/>
            <w:left w:val="none" w:sz="0" w:space="0" w:color="auto"/>
            <w:bottom w:val="none" w:sz="0" w:space="0" w:color="auto"/>
            <w:right w:val="none" w:sz="0" w:space="0" w:color="auto"/>
          </w:divBdr>
        </w:div>
        <w:div w:id="1014841773">
          <w:marLeft w:val="547"/>
          <w:marRight w:val="0"/>
          <w:marTop w:val="0"/>
          <w:marBottom w:val="0"/>
          <w:divBdr>
            <w:top w:val="none" w:sz="0" w:space="0" w:color="auto"/>
            <w:left w:val="none" w:sz="0" w:space="0" w:color="auto"/>
            <w:bottom w:val="none" w:sz="0" w:space="0" w:color="auto"/>
            <w:right w:val="none" w:sz="0" w:space="0" w:color="auto"/>
          </w:divBdr>
        </w:div>
        <w:div w:id="1043678179">
          <w:marLeft w:val="547"/>
          <w:marRight w:val="0"/>
          <w:marTop w:val="0"/>
          <w:marBottom w:val="0"/>
          <w:divBdr>
            <w:top w:val="none" w:sz="0" w:space="0" w:color="auto"/>
            <w:left w:val="none" w:sz="0" w:space="0" w:color="auto"/>
            <w:bottom w:val="none" w:sz="0" w:space="0" w:color="auto"/>
            <w:right w:val="none" w:sz="0" w:space="0" w:color="auto"/>
          </w:divBdr>
        </w:div>
        <w:div w:id="1063602576">
          <w:marLeft w:val="547"/>
          <w:marRight w:val="0"/>
          <w:marTop w:val="0"/>
          <w:marBottom w:val="0"/>
          <w:divBdr>
            <w:top w:val="none" w:sz="0" w:space="0" w:color="auto"/>
            <w:left w:val="none" w:sz="0" w:space="0" w:color="auto"/>
            <w:bottom w:val="none" w:sz="0" w:space="0" w:color="auto"/>
            <w:right w:val="none" w:sz="0" w:space="0" w:color="auto"/>
          </w:divBdr>
        </w:div>
        <w:div w:id="1939285670">
          <w:marLeft w:val="547"/>
          <w:marRight w:val="0"/>
          <w:marTop w:val="0"/>
          <w:marBottom w:val="0"/>
          <w:divBdr>
            <w:top w:val="none" w:sz="0" w:space="0" w:color="auto"/>
            <w:left w:val="none" w:sz="0" w:space="0" w:color="auto"/>
            <w:bottom w:val="none" w:sz="0" w:space="0" w:color="auto"/>
            <w:right w:val="none" w:sz="0" w:space="0" w:color="auto"/>
          </w:divBdr>
        </w:div>
        <w:div w:id="2125152218">
          <w:marLeft w:val="547"/>
          <w:marRight w:val="0"/>
          <w:marTop w:val="0"/>
          <w:marBottom w:val="0"/>
          <w:divBdr>
            <w:top w:val="none" w:sz="0" w:space="0" w:color="auto"/>
            <w:left w:val="none" w:sz="0" w:space="0" w:color="auto"/>
            <w:bottom w:val="none" w:sz="0" w:space="0" w:color="auto"/>
            <w:right w:val="none" w:sz="0" w:space="0" w:color="auto"/>
          </w:divBdr>
        </w:div>
      </w:divsChild>
    </w:div>
    <w:div w:id="153031416">
      <w:bodyDiv w:val="1"/>
      <w:marLeft w:val="0"/>
      <w:marRight w:val="0"/>
      <w:marTop w:val="0"/>
      <w:marBottom w:val="0"/>
      <w:divBdr>
        <w:top w:val="none" w:sz="0" w:space="0" w:color="auto"/>
        <w:left w:val="none" w:sz="0" w:space="0" w:color="auto"/>
        <w:bottom w:val="none" w:sz="0" w:space="0" w:color="auto"/>
        <w:right w:val="none" w:sz="0" w:space="0" w:color="auto"/>
      </w:divBdr>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7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44582134">
          <w:marLeft w:val="547"/>
          <w:marRight w:val="0"/>
          <w:marTop w:val="115"/>
          <w:marBottom w:val="0"/>
          <w:divBdr>
            <w:top w:val="none" w:sz="0" w:space="0" w:color="auto"/>
            <w:left w:val="none" w:sz="0" w:space="0" w:color="auto"/>
            <w:bottom w:val="none" w:sz="0" w:space="0" w:color="auto"/>
            <w:right w:val="none" w:sz="0" w:space="0" w:color="auto"/>
          </w:divBdr>
        </w:div>
      </w:divsChild>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193350391">
      <w:bodyDiv w:val="1"/>
      <w:marLeft w:val="0"/>
      <w:marRight w:val="0"/>
      <w:marTop w:val="0"/>
      <w:marBottom w:val="0"/>
      <w:divBdr>
        <w:top w:val="none" w:sz="0" w:space="0" w:color="auto"/>
        <w:left w:val="none" w:sz="0" w:space="0" w:color="auto"/>
        <w:bottom w:val="none" w:sz="0" w:space="0" w:color="auto"/>
        <w:right w:val="none" w:sz="0" w:space="0" w:color="auto"/>
      </w:divBdr>
      <w:divsChild>
        <w:div w:id="969356382">
          <w:marLeft w:val="547"/>
          <w:marRight w:val="0"/>
          <w:marTop w:val="0"/>
          <w:marBottom w:val="0"/>
          <w:divBdr>
            <w:top w:val="none" w:sz="0" w:space="0" w:color="auto"/>
            <w:left w:val="none" w:sz="0" w:space="0" w:color="auto"/>
            <w:bottom w:val="none" w:sz="0" w:space="0" w:color="auto"/>
            <w:right w:val="none" w:sz="0" w:space="0" w:color="auto"/>
          </w:divBdr>
        </w:div>
        <w:div w:id="1025208807">
          <w:marLeft w:val="547"/>
          <w:marRight w:val="0"/>
          <w:marTop w:val="0"/>
          <w:marBottom w:val="0"/>
          <w:divBdr>
            <w:top w:val="none" w:sz="0" w:space="0" w:color="auto"/>
            <w:left w:val="none" w:sz="0" w:space="0" w:color="auto"/>
            <w:bottom w:val="none" w:sz="0" w:space="0" w:color="auto"/>
            <w:right w:val="none" w:sz="0" w:space="0" w:color="auto"/>
          </w:divBdr>
        </w:div>
        <w:div w:id="1165778627">
          <w:marLeft w:val="547"/>
          <w:marRight w:val="0"/>
          <w:marTop w:val="0"/>
          <w:marBottom w:val="0"/>
          <w:divBdr>
            <w:top w:val="none" w:sz="0" w:space="0" w:color="auto"/>
            <w:left w:val="none" w:sz="0" w:space="0" w:color="auto"/>
            <w:bottom w:val="none" w:sz="0" w:space="0" w:color="auto"/>
            <w:right w:val="none" w:sz="0" w:space="0" w:color="auto"/>
          </w:divBdr>
        </w:div>
        <w:div w:id="1469202645">
          <w:marLeft w:val="547"/>
          <w:marRight w:val="0"/>
          <w:marTop w:val="0"/>
          <w:marBottom w:val="0"/>
          <w:divBdr>
            <w:top w:val="none" w:sz="0" w:space="0" w:color="auto"/>
            <w:left w:val="none" w:sz="0" w:space="0" w:color="auto"/>
            <w:bottom w:val="none" w:sz="0" w:space="0" w:color="auto"/>
            <w:right w:val="none" w:sz="0" w:space="0" w:color="auto"/>
          </w:divBdr>
        </w:div>
        <w:div w:id="2032756716">
          <w:marLeft w:val="547"/>
          <w:marRight w:val="0"/>
          <w:marTop w:val="0"/>
          <w:marBottom w:val="0"/>
          <w:divBdr>
            <w:top w:val="none" w:sz="0" w:space="0" w:color="auto"/>
            <w:left w:val="none" w:sz="0" w:space="0" w:color="auto"/>
            <w:bottom w:val="none" w:sz="0" w:space="0" w:color="auto"/>
            <w:right w:val="none" w:sz="0" w:space="0" w:color="auto"/>
          </w:divBdr>
        </w:div>
      </w:divsChild>
    </w:div>
    <w:div w:id="233980537">
      <w:bodyDiv w:val="1"/>
      <w:marLeft w:val="0"/>
      <w:marRight w:val="0"/>
      <w:marTop w:val="0"/>
      <w:marBottom w:val="0"/>
      <w:divBdr>
        <w:top w:val="none" w:sz="0" w:space="0" w:color="auto"/>
        <w:left w:val="none" w:sz="0" w:space="0" w:color="auto"/>
        <w:bottom w:val="none" w:sz="0" w:space="0" w:color="auto"/>
        <w:right w:val="none" w:sz="0" w:space="0" w:color="auto"/>
      </w:divBdr>
    </w:div>
    <w:div w:id="237179509">
      <w:bodyDiv w:val="1"/>
      <w:marLeft w:val="0"/>
      <w:marRight w:val="0"/>
      <w:marTop w:val="0"/>
      <w:marBottom w:val="0"/>
      <w:divBdr>
        <w:top w:val="none" w:sz="0" w:space="0" w:color="auto"/>
        <w:left w:val="none" w:sz="0" w:space="0" w:color="auto"/>
        <w:bottom w:val="none" w:sz="0" w:space="0" w:color="auto"/>
        <w:right w:val="none" w:sz="0" w:space="0" w:color="auto"/>
      </w:divBdr>
      <w:divsChild>
        <w:div w:id="216359378">
          <w:marLeft w:val="274"/>
          <w:marRight w:val="0"/>
          <w:marTop w:val="150"/>
          <w:marBottom w:val="0"/>
          <w:divBdr>
            <w:top w:val="none" w:sz="0" w:space="0" w:color="auto"/>
            <w:left w:val="none" w:sz="0" w:space="0" w:color="auto"/>
            <w:bottom w:val="none" w:sz="0" w:space="0" w:color="auto"/>
            <w:right w:val="none" w:sz="0" w:space="0" w:color="auto"/>
          </w:divBdr>
        </w:div>
        <w:div w:id="464860638">
          <w:marLeft w:val="274"/>
          <w:marRight w:val="0"/>
          <w:marTop w:val="150"/>
          <w:marBottom w:val="0"/>
          <w:divBdr>
            <w:top w:val="none" w:sz="0" w:space="0" w:color="auto"/>
            <w:left w:val="none" w:sz="0" w:space="0" w:color="auto"/>
            <w:bottom w:val="none" w:sz="0" w:space="0" w:color="auto"/>
            <w:right w:val="none" w:sz="0" w:space="0" w:color="auto"/>
          </w:divBdr>
        </w:div>
        <w:div w:id="834494227">
          <w:marLeft w:val="274"/>
          <w:marRight w:val="0"/>
          <w:marTop w:val="150"/>
          <w:marBottom w:val="0"/>
          <w:divBdr>
            <w:top w:val="none" w:sz="0" w:space="0" w:color="auto"/>
            <w:left w:val="none" w:sz="0" w:space="0" w:color="auto"/>
            <w:bottom w:val="none" w:sz="0" w:space="0" w:color="auto"/>
            <w:right w:val="none" w:sz="0" w:space="0" w:color="auto"/>
          </w:divBdr>
        </w:div>
        <w:div w:id="1575317262">
          <w:marLeft w:val="274"/>
          <w:marRight w:val="0"/>
          <w:marTop w:val="150"/>
          <w:marBottom w:val="0"/>
          <w:divBdr>
            <w:top w:val="none" w:sz="0" w:space="0" w:color="auto"/>
            <w:left w:val="none" w:sz="0" w:space="0" w:color="auto"/>
            <w:bottom w:val="none" w:sz="0" w:space="0" w:color="auto"/>
            <w:right w:val="none" w:sz="0" w:space="0" w:color="auto"/>
          </w:divBdr>
        </w:div>
        <w:div w:id="2047287408">
          <w:marLeft w:val="274"/>
          <w:marRight w:val="0"/>
          <w:marTop w:val="150"/>
          <w:marBottom w:val="0"/>
          <w:divBdr>
            <w:top w:val="none" w:sz="0" w:space="0" w:color="auto"/>
            <w:left w:val="none" w:sz="0" w:space="0" w:color="auto"/>
            <w:bottom w:val="none" w:sz="0" w:space="0" w:color="auto"/>
            <w:right w:val="none" w:sz="0" w:space="0" w:color="auto"/>
          </w:divBdr>
        </w:div>
        <w:div w:id="2063940310">
          <w:marLeft w:val="274"/>
          <w:marRight w:val="0"/>
          <w:marTop w:val="150"/>
          <w:marBottom w:val="0"/>
          <w:divBdr>
            <w:top w:val="none" w:sz="0" w:space="0" w:color="auto"/>
            <w:left w:val="none" w:sz="0" w:space="0" w:color="auto"/>
            <w:bottom w:val="none" w:sz="0" w:space="0" w:color="auto"/>
            <w:right w:val="none" w:sz="0" w:space="0" w:color="auto"/>
          </w:divBdr>
        </w:div>
        <w:div w:id="2090148827">
          <w:marLeft w:val="274"/>
          <w:marRight w:val="0"/>
          <w:marTop w:val="150"/>
          <w:marBottom w:val="0"/>
          <w:divBdr>
            <w:top w:val="none" w:sz="0" w:space="0" w:color="auto"/>
            <w:left w:val="none" w:sz="0" w:space="0" w:color="auto"/>
            <w:bottom w:val="none" w:sz="0" w:space="0" w:color="auto"/>
            <w:right w:val="none" w:sz="0" w:space="0" w:color="auto"/>
          </w:divBdr>
        </w:div>
      </w:divsChild>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287050976">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4087862">
      <w:bodyDiv w:val="1"/>
      <w:marLeft w:val="0"/>
      <w:marRight w:val="0"/>
      <w:marTop w:val="0"/>
      <w:marBottom w:val="0"/>
      <w:divBdr>
        <w:top w:val="none" w:sz="0" w:space="0" w:color="auto"/>
        <w:left w:val="none" w:sz="0" w:space="0" w:color="auto"/>
        <w:bottom w:val="none" w:sz="0" w:space="0" w:color="auto"/>
        <w:right w:val="none" w:sz="0" w:space="0" w:color="auto"/>
      </w:divBdr>
      <w:divsChild>
        <w:div w:id="122775749">
          <w:marLeft w:val="360"/>
          <w:marRight w:val="0"/>
          <w:marTop w:val="200"/>
          <w:marBottom w:val="0"/>
          <w:divBdr>
            <w:top w:val="none" w:sz="0" w:space="0" w:color="auto"/>
            <w:left w:val="none" w:sz="0" w:space="0" w:color="auto"/>
            <w:bottom w:val="none" w:sz="0" w:space="0" w:color="auto"/>
            <w:right w:val="none" w:sz="0" w:space="0" w:color="auto"/>
          </w:divBdr>
        </w:div>
        <w:div w:id="227348335">
          <w:marLeft w:val="360"/>
          <w:marRight w:val="0"/>
          <w:marTop w:val="200"/>
          <w:marBottom w:val="0"/>
          <w:divBdr>
            <w:top w:val="none" w:sz="0" w:space="0" w:color="auto"/>
            <w:left w:val="none" w:sz="0" w:space="0" w:color="auto"/>
            <w:bottom w:val="none" w:sz="0" w:space="0" w:color="auto"/>
            <w:right w:val="none" w:sz="0" w:space="0" w:color="auto"/>
          </w:divBdr>
        </w:div>
        <w:div w:id="563758543">
          <w:marLeft w:val="360"/>
          <w:marRight w:val="0"/>
          <w:marTop w:val="200"/>
          <w:marBottom w:val="0"/>
          <w:divBdr>
            <w:top w:val="none" w:sz="0" w:space="0" w:color="auto"/>
            <w:left w:val="none" w:sz="0" w:space="0" w:color="auto"/>
            <w:bottom w:val="none" w:sz="0" w:space="0" w:color="auto"/>
            <w:right w:val="none" w:sz="0" w:space="0" w:color="auto"/>
          </w:divBdr>
        </w:div>
        <w:div w:id="618879343">
          <w:marLeft w:val="360"/>
          <w:marRight w:val="0"/>
          <w:marTop w:val="200"/>
          <w:marBottom w:val="0"/>
          <w:divBdr>
            <w:top w:val="none" w:sz="0" w:space="0" w:color="auto"/>
            <w:left w:val="none" w:sz="0" w:space="0" w:color="auto"/>
            <w:bottom w:val="none" w:sz="0" w:space="0" w:color="auto"/>
            <w:right w:val="none" w:sz="0" w:space="0" w:color="auto"/>
          </w:divBdr>
        </w:div>
        <w:div w:id="728071158">
          <w:marLeft w:val="360"/>
          <w:marRight w:val="0"/>
          <w:marTop w:val="200"/>
          <w:marBottom w:val="0"/>
          <w:divBdr>
            <w:top w:val="none" w:sz="0" w:space="0" w:color="auto"/>
            <w:left w:val="none" w:sz="0" w:space="0" w:color="auto"/>
            <w:bottom w:val="none" w:sz="0" w:space="0" w:color="auto"/>
            <w:right w:val="none" w:sz="0" w:space="0" w:color="auto"/>
          </w:divBdr>
        </w:div>
        <w:div w:id="1094860248">
          <w:marLeft w:val="360"/>
          <w:marRight w:val="0"/>
          <w:marTop w:val="200"/>
          <w:marBottom w:val="0"/>
          <w:divBdr>
            <w:top w:val="none" w:sz="0" w:space="0" w:color="auto"/>
            <w:left w:val="none" w:sz="0" w:space="0" w:color="auto"/>
            <w:bottom w:val="none" w:sz="0" w:space="0" w:color="auto"/>
            <w:right w:val="none" w:sz="0" w:space="0" w:color="auto"/>
          </w:divBdr>
        </w:div>
        <w:div w:id="1465730193">
          <w:marLeft w:val="360"/>
          <w:marRight w:val="0"/>
          <w:marTop w:val="200"/>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2948349">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23315206">
      <w:bodyDiv w:val="1"/>
      <w:marLeft w:val="0"/>
      <w:marRight w:val="0"/>
      <w:marTop w:val="0"/>
      <w:marBottom w:val="0"/>
      <w:divBdr>
        <w:top w:val="none" w:sz="0" w:space="0" w:color="auto"/>
        <w:left w:val="none" w:sz="0" w:space="0" w:color="auto"/>
        <w:bottom w:val="none" w:sz="0" w:space="0" w:color="auto"/>
        <w:right w:val="none" w:sz="0" w:space="0" w:color="auto"/>
      </w:divBdr>
      <w:divsChild>
        <w:div w:id="569074508">
          <w:marLeft w:val="806"/>
          <w:marRight w:val="0"/>
          <w:marTop w:val="75"/>
          <w:marBottom w:val="0"/>
          <w:divBdr>
            <w:top w:val="none" w:sz="0" w:space="0" w:color="auto"/>
            <w:left w:val="none" w:sz="0" w:space="0" w:color="auto"/>
            <w:bottom w:val="none" w:sz="0" w:space="0" w:color="auto"/>
            <w:right w:val="none" w:sz="0" w:space="0" w:color="auto"/>
          </w:divBdr>
        </w:div>
      </w:divsChild>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64867311">
      <w:bodyDiv w:val="1"/>
      <w:marLeft w:val="0"/>
      <w:marRight w:val="0"/>
      <w:marTop w:val="0"/>
      <w:marBottom w:val="0"/>
      <w:divBdr>
        <w:top w:val="none" w:sz="0" w:space="0" w:color="auto"/>
        <w:left w:val="none" w:sz="0" w:space="0" w:color="auto"/>
        <w:bottom w:val="none" w:sz="0" w:space="0" w:color="auto"/>
        <w:right w:val="none" w:sz="0" w:space="0" w:color="auto"/>
      </w:divBdr>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8189318">
      <w:bodyDiv w:val="1"/>
      <w:marLeft w:val="0"/>
      <w:marRight w:val="0"/>
      <w:marTop w:val="0"/>
      <w:marBottom w:val="0"/>
      <w:divBdr>
        <w:top w:val="none" w:sz="0" w:space="0" w:color="auto"/>
        <w:left w:val="none" w:sz="0" w:space="0" w:color="auto"/>
        <w:bottom w:val="none" w:sz="0" w:space="0" w:color="auto"/>
        <w:right w:val="none" w:sz="0" w:space="0" w:color="auto"/>
      </w:divBdr>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04570252">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52790934">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492568797">
      <w:bodyDiv w:val="1"/>
      <w:marLeft w:val="0"/>
      <w:marRight w:val="0"/>
      <w:marTop w:val="0"/>
      <w:marBottom w:val="0"/>
      <w:divBdr>
        <w:top w:val="none" w:sz="0" w:space="0" w:color="auto"/>
        <w:left w:val="none" w:sz="0" w:space="0" w:color="auto"/>
        <w:bottom w:val="none" w:sz="0" w:space="0" w:color="auto"/>
        <w:right w:val="none" w:sz="0" w:space="0" w:color="auto"/>
      </w:divBdr>
      <w:divsChild>
        <w:div w:id="67852479">
          <w:marLeft w:val="547"/>
          <w:marRight w:val="0"/>
          <w:marTop w:val="0"/>
          <w:marBottom w:val="0"/>
          <w:divBdr>
            <w:top w:val="none" w:sz="0" w:space="0" w:color="auto"/>
            <w:left w:val="none" w:sz="0" w:space="0" w:color="auto"/>
            <w:bottom w:val="none" w:sz="0" w:space="0" w:color="auto"/>
            <w:right w:val="none" w:sz="0" w:space="0" w:color="auto"/>
          </w:divBdr>
        </w:div>
        <w:div w:id="693002889">
          <w:marLeft w:val="547"/>
          <w:marRight w:val="0"/>
          <w:marTop w:val="0"/>
          <w:marBottom w:val="0"/>
          <w:divBdr>
            <w:top w:val="none" w:sz="0" w:space="0" w:color="auto"/>
            <w:left w:val="none" w:sz="0" w:space="0" w:color="auto"/>
            <w:bottom w:val="none" w:sz="0" w:space="0" w:color="auto"/>
            <w:right w:val="none" w:sz="0" w:space="0" w:color="auto"/>
          </w:divBdr>
        </w:div>
        <w:div w:id="856039333">
          <w:marLeft w:val="547"/>
          <w:marRight w:val="0"/>
          <w:marTop w:val="0"/>
          <w:marBottom w:val="0"/>
          <w:divBdr>
            <w:top w:val="none" w:sz="0" w:space="0" w:color="auto"/>
            <w:left w:val="none" w:sz="0" w:space="0" w:color="auto"/>
            <w:bottom w:val="none" w:sz="0" w:space="0" w:color="auto"/>
            <w:right w:val="none" w:sz="0" w:space="0" w:color="auto"/>
          </w:divBdr>
        </w:div>
        <w:div w:id="936015114">
          <w:marLeft w:val="547"/>
          <w:marRight w:val="0"/>
          <w:marTop w:val="0"/>
          <w:marBottom w:val="0"/>
          <w:divBdr>
            <w:top w:val="none" w:sz="0" w:space="0" w:color="auto"/>
            <w:left w:val="none" w:sz="0" w:space="0" w:color="auto"/>
            <w:bottom w:val="none" w:sz="0" w:space="0" w:color="auto"/>
            <w:right w:val="none" w:sz="0" w:space="0" w:color="auto"/>
          </w:divBdr>
        </w:div>
        <w:div w:id="1132943700">
          <w:marLeft w:val="547"/>
          <w:marRight w:val="0"/>
          <w:marTop w:val="0"/>
          <w:marBottom w:val="0"/>
          <w:divBdr>
            <w:top w:val="none" w:sz="0" w:space="0" w:color="auto"/>
            <w:left w:val="none" w:sz="0" w:space="0" w:color="auto"/>
            <w:bottom w:val="none" w:sz="0" w:space="0" w:color="auto"/>
            <w:right w:val="none" w:sz="0" w:space="0" w:color="auto"/>
          </w:divBdr>
        </w:div>
        <w:div w:id="1278289894">
          <w:marLeft w:val="547"/>
          <w:marRight w:val="0"/>
          <w:marTop w:val="0"/>
          <w:marBottom w:val="0"/>
          <w:divBdr>
            <w:top w:val="none" w:sz="0" w:space="0" w:color="auto"/>
            <w:left w:val="none" w:sz="0" w:space="0" w:color="auto"/>
            <w:bottom w:val="none" w:sz="0" w:space="0" w:color="auto"/>
            <w:right w:val="none" w:sz="0" w:space="0" w:color="auto"/>
          </w:divBdr>
        </w:div>
        <w:div w:id="1351564061">
          <w:marLeft w:val="547"/>
          <w:marRight w:val="0"/>
          <w:marTop w:val="0"/>
          <w:marBottom w:val="0"/>
          <w:divBdr>
            <w:top w:val="none" w:sz="0" w:space="0" w:color="auto"/>
            <w:left w:val="none" w:sz="0" w:space="0" w:color="auto"/>
            <w:bottom w:val="none" w:sz="0" w:space="0" w:color="auto"/>
            <w:right w:val="none" w:sz="0" w:space="0" w:color="auto"/>
          </w:divBdr>
        </w:div>
        <w:div w:id="1899516309">
          <w:marLeft w:val="547"/>
          <w:marRight w:val="0"/>
          <w:marTop w:val="0"/>
          <w:marBottom w:val="0"/>
          <w:divBdr>
            <w:top w:val="none" w:sz="0" w:space="0" w:color="auto"/>
            <w:left w:val="none" w:sz="0" w:space="0" w:color="auto"/>
            <w:bottom w:val="none" w:sz="0" w:space="0" w:color="auto"/>
            <w:right w:val="none" w:sz="0" w:space="0" w:color="auto"/>
          </w:divBdr>
        </w:div>
      </w:divsChild>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248852288">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829782310">
          <w:marLeft w:val="547"/>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73903326">
      <w:bodyDiv w:val="1"/>
      <w:marLeft w:val="0"/>
      <w:marRight w:val="0"/>
      <w:marTop w:val="0"/>
      <w:marBottom w:val="0"/>
      <w:divBdr>
        <w:top w:val="none" w:sz="0" w:space="0" w:color="auto"/>
        <w:left w:val="none" w:sz="0" w:space="0" w:color="auto"/>
        <w:bottom w:val="none" w:sz="0" w:space="0" w:color="auto"/>
        <w:right w:val="none" w:sz="0" w:space="0" w:color="auto"/>
      </w:divBdr>
    </w:div>
    <w:div w:id="58179567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05574727">
      <w:bodyDiv w:val="1"/>
      <w:marLeft w:val="0"/>
      <w:marRight w:val="0"/>
      <w:marTop w:val="0"/>
      <w:marBottom w:val="0"/>
      <w:divBdr>
        <w:top w:val="none" w:sz="0" w:space="0" w:color="auto"/>
        <w:left w:val="none" w:sz="0" w:space="0" w:color="auto"/>
        <w:bottom w:val="none" w:sz="0" w:space="0" w:color="auto"/>
        <w:right w:val="none" w:sz="0" w:space="0" w:color="auto"/>
      </w:divBdr>
    </w:div>
    <w:div w:id="605966655">
      <w:bodyDiv w:val="1"/>
      <w:marLeft w:val="0"/>
      <w:marRight w:val="0"/>
      <w:marTop w:val="0"/>
      <w:marBottom w:val="0"/>
      <w:divBdr>
        <w:top w:val="none" w:sz="0" w:space="0" w:color="auto"/>
        <w:left w:val="none" w:sz="0" w:space="0" w:color="auto"/>
        <w:bottom w:val="none" w:sz="0" w:space="0" w:color="auto"/>
        <w:right w:val="none" w:sz="0" w:space="0" w:color="auto"/>
      </w:divBdr>
      <w:divsChild>
        <w:div w:id="33577775">
          <w:marLeft w:val="806"/>
          <w:marRight w:val="0"/>
          <w:marTop w:val="75"/>
          <w:marBottom w:val="0"/>
          <w:divBdr>
            <w:top w:val="none" w:sz="0" w:space="0" w:color="auto"/>
            <w:left w:val="none" w:sz="0" w:space="0" w:color="auto"/>
            <w:bottom w:val="none" w:sz="0" w:space="0" w:color="auto"/>
            <w:right w:val="none" w:sz="0" w:space="0" w:color="auto"/>
          </w:divBdr>
        </w:div>
        <w:div w:id="403186764">
          <w:marLeft w:val="806"/>
          <w:marRight w:val="0"/>
          <w:marTop w:val="75"/>
          <w:marBottom w:val="0"/>
          <w:divBdr>
            <w:top w:val="none" w:sz="0" w:space="0" w:color="auto"/>
            <w:left w:val="none" w:sz="0" w:space="0" w:color="auto"/>
            <w:bottom w:val="none" w:sz="0" w:space="0" w:color="auto"/>
            <w:right w:val="none" w:sz="0" w:space="0" w:color="auto"/>
          </w:divBdr>
        </w:div>
        <w:div w:id="837498919">
          <w:marLeft w:val="806"/>
          <w:marRight w:val="0"/>
          <w:marTop w:val="75"/>
          <w:marBottom w:val="0"/>
          <w:divBdr>
            <w:top w:val="none" w:sz="0" w:space="0" w:color="auto"/>
            <w:left w:val="none" w:sz="0" w:space="0" w:color="auto"/>
            <w:bottom w:val="none" w:sz="0" w:space="0" w:color="auto"/>
            <w:right w:val="none" w:sz="0" w:space="0" w:color="auto"/>
          </w:divBdr>
        </w:div>
        <w:div w:id="1130562187">
          <w:marLeft w:val="806"/>
          <w:marRight w:val="0"/>
          <w:marTop w:val="75"/>
          <w:marBottom w:val="0"/>
          <w:divBdr>
            <w:top w:val="none" w:sz="0" w:space="0" w:color="auto"/>
            <w:left w:val="none" w:sz="0" w:space="0" w:color="auto"/>
            <w:bottom w:val="none" w:sz="0" w:space="0" w:color="auto"/>
            <w:right w:val="none" w:sz="0" w:space="0" w:color="auto"/>
          </w:divBdr>
        </w:div>
        <w:div w:id="1142118847">
          <w:marLeft w:val="1354"/>
          <w:marRight w:val="0"/>
          <w:marTop w:val="75"/>
          <w:marBottom w:val="0"/>
          <w:divBdr>
            <w:top w:val="none" w:sz="0" w:space="0" w:color="auto"/>
            <w:left w:val="none" w:sz="0" w:space="0" w:color="auto"/>
            <w:bottom w:val="none" w:sz="0" w:space="0" w:color="auto"/>
            <w:right w:val="none" w:sz="0" w:space="0" w:color="auto"/>
          </w:divBdr>
        </w:div>
        <w:div w:id="2026786189">
          <w:marLeft w:val="1354"/>
          <w:marRight w:val="0"/>
          <w:marTop w:val="75"/>
          <w:marBottom w:val="0"/>
          <w:divBdr>
            <w:top w:val="none" w:sz="0" w:space="0" w:color="auto"/>
            <w:left w:val="none" w:sz="0" w:space="0" w:color="auto"/>
            <w:bottom w:val="none" w:sz="0" w:space="0" w:color="auto"/>
            <w:right w:val="none" w:sz="0" w:space="0" w:color="auto"/>
          </w:divBdr>
        </w:div>
      </w:divsChild>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38807274">
      <w:bodyDiv w:val="1"/>
      <w:marLeft w:val="0"/>
      <w:marRight w:val="0"/>
      <w:marTop w:val="0"/>
      <w:marBottom w:val="0"/>
      <w:divBdr>
        <w:top w:val="none" w:sz="0" w:space="0" w:color="auto"/>
        <w:left w:val="none" w:sz="0" w:space="0" w:color="auto"/>
        <w:bottom w:val="none" w:sz="0" w:space="0" w:color="auto"/>
        <w:right w:val="none" w:sz="0" w:space="0" w:color="auto"/>
      </w:divBdr>
    </w:div>
    <w:div w:id="639697125">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70646948">
      <w:bodyDiv w:val="1"/>
      <w:marLeft w:val="0"/>
      <w:marRight w:val="0"/>
      <w:marTop w:val="0"/>
      <w:marBottom w:val="0"/>
      <w:divBdr>
        <w:top w:val="none" w:sz="0" w:space="0" w:color="auto"/>
        <w:left w:val="none" w:sz="0" w:space="0" w:color="auto"/>
        <w:bottom w:val="none" w:sz="0" w:space="0" w:color="auto"/>
        <w:right w:val="none" w:sz="0" w:space="0" w:color="auto"/>
      </w:divBdr>
    </w:div>
    <w:div w:id="674842019">
      <w:bodyDiv w:val="1"/>
      <w:marLeft w:val="0"/>
      <w:marRight w:val="0"/>
      <w:marTop w:val="0"/>
      <w:marBottom w:val="0"/>
      <w:divBdr>
        <w:top w:val="none" w:sz="0" w:space="0" w:color="auto"/>
        <w:left w:val="none" w:sz="0" w:space="0" w:color="auto"/>
        <w:bottom w:val="none" w:sz="0" w:space="0" w:color="auto"/>
        <w:right w:val="none" w:sz="0" w:space="0" w:color="auto"/>
      </w:divBdr>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36589344">
      <w:bodyDiv w:val="1"/>
      <w:marLeft w:val="0"/>
      <w:marRight w:val="0"/>
      <w:marTop w:val="0"/>
      <w:marBottom w:val="0"/>
      <w:divBdr>
        <w:top w:val="none" w:sz="0" w:space="0" w:color="auto"/>
        <w:left w:val="none" w:sz="0" w:space="0" w:color="auto"/>
        <w:bottom w:val="none" w:sz="0" w:space="0" w:color="auto"/>
        <w:right w:val="none" w:sz="0" w:space="0" w:color="auto"/>
      </w:divBdr>
    </w:div>
    <w:div w:id="737557090">
      <w:bodyDiv w:val="1"/>
      <w:marLeft w:val="0"/>
      <w:marRight w:val="0"/>
      <w:marTop w:val="0"/>
      <w:marBottom w:val="0"/>
      <w:divBdr>
        <w:top w:val="none" w:sz="0" w:space="0" w:color="auto"/>
        <w:left w:val="none" w:sz="0" w:space="0" w:color="auto"/>
        <w:bottom w:val="none" w:sz="0" w:space="0" w:color="auto"/>
        <w:right w:val="none" w:sz="0" w:space="0" w:color="auto"/>
      </w:divBdr>
    </w:div>
    <w:div w:id="745036638">
      <w:bodyDiv w:val="1"/>
      <w:marLeft w:val="0"/>
      <w:marRight w:val="0"/>
      <w:marTop w:val="0"/>
      <w:marBottom w:val="0"/>
      <w:divBdr>
        <w:top w:val="none" w:sz="0" w:space="0" w:color="auto"/>
        <w:left w:val="none" w:sz="0" w:space="0" w:color="auto"/>
        <w:bottom w:val="none" w:sz="0" w:space="0" w:color="auto"/>
        <w:right w:val="none" w:sz="0" w:space="0" w:color="auto"/>
      </w:divBdr>
    </w:div>
    <w:div w:id="772551224">
      <w:bodyDiv w:val="1"/>
      <w:marLeft w:val="0"/>
      <w:marRight w:val="0"/>
      <w:marTop w:val="0"/>
      <w:marBottom w:val="0"/>
      <w:divBdr>
        <w:top w:val="none" w:sz="0" w:space="0" w:color="auto"/>
        <w:left w:val="none" w:sz="0" w:space="0" w:color="auto"/>
        <w:bottom w:val="none" w:sz="0" w:space="0" w:color="auto"/>
        <w:right w:val="none" w:sz="0" w:space="0" w:color="auto"/>
      </w:divBdr>
      <w:divsChild>
        <w:div w:id="243147008">
          <w:marLeft w:val="547"/>
          <w:marRight w:val="0"/>
          <w:marTop w:val="86"/>
          <w:marBottom w:val="0"/>
          <w:divBdr>
            <w:top w:val="none" w:sz="0" w:space="0" w:color="auto"/>
            <w:left w:val="none" w:sz="0" w:space="0" w:color="auto"/>
            <w:bottom w:val="none" w:sz="0" w:space="0" w:color="auto"/>
            <w:right w:val="none" w:sz="0" w:space="0" w:color="auto"/>
          </w:divBdr>
        </w:div>
        <w:div w:id="376857244">
          <w:marLeft w:val="547"/>
          <w:marRight w:val="0"/>
          <w:marTop w:val="86"/>
          <w:marBottom w:val="0"/>
          <w:divBdr>
            <w:top w:val="none" w:sz="0" w:space="0" w:color="auto"/>
            <w:left w:val="none" w:sz="0" w:space="0" w:color="auto"/>
            <w:bottom w:val="none" w:sz="0" w:space="0" w:color="auto"/>
            <w:right w:val="none" w:sz="0" w:space="0" w:color="auto"/>
          </w:divBdr>
        </w:div>
        <w:div w:id="1238630909">
          <w:marLeft w:val="547"/>
          <w:marRight w:val="0"/>
          <w:marTop w:val="86"/>
          <w:marBottom w:val="0"/>
          <w:divBdr>
            <w:top w:val="none" w:sz="0" w:space="0" w:color="auto"/>
            <w:left w:val="none" w:sz="0" w:space="0" w:color="auto"/>
            <w:bottom w:val="none" w:sz="0" w:space="0" w:color="auto"/>
            <w:right w:val="none" w:sz="0" w:space="0" w:color="auto"/>
          </w:divBdr>
        </w:div>
      </w:divsChild>
    </w:div>
    <w:div w:id="779449366">
      <w:bodyDiv w:val="1"/>
      <w:marLeft w:val="0"/>
      <w:marRight w:val="0"/>
      <w:marTop w:val="0"/>
      <w:marBottom w:val="0"/>
      <w:divBdr>
        <w:top w:val="none" w:sz="0" w:space="0" w:color="auto"/>
        <w:left w:val="none" w:sz="0" w:space="0" w:color="auto"/>
        <w:bottom w:val="none" w:sz="0" w:space="0" w:color="auto"/>
        <w:right w:val="none" w:sz="0" w:space="0" w:color="auto"/>
      </w:divBdr>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04854019">
      <w:bodyDiv w:val="1"/>
      <w:marLeft w:val="0"/>
      <w:marRight w:val="0"/>
      <w:marTop w:val="0"/>
      <w:marBottom w:val="0"/>
      <w:divBdr>
        <w:top w:val="none" w:sz="0" w:space="0" w:color="auto"/>
        <w:left w:val="none" w:sz="0" w:space="0" w:color="auto"/>
        <w:bottom w:val="none" w:sz="0" w:space="0" w:color="auto"/>
        <w:right w:val="none" w:sz="0" w:space="0" w:color="auto"/>
      </w:divBdr>
      <w:divsChild>
        <w:div w:id="384062598">
          <w:marLeft w:val="274"/>
          <w:marRight w:val="0"/>
          <w:marTop w:val="150"/>
          <w:marBottom w:val="0"/>
          <w:divBdr>
            <w:top w:val="none" w:sz="0" w:space="0" w:color="auto"/>
            <w:left w:val="none" w:sz="0" w:space="0" w:color="auto"/>
            <w:bottom w:val="none" w:sz="0" w:space="0" w:color="auto"/>
            <w:right w:val="none" w:sz="0" w:space="0" w:color="auto"/>
          </w:divBdr>
        </w:div>
        <w:div w:id="900595834">
          <w:marLeft w:val="274"/>
          <w:marRight w:val="0"/>
          <w:marTop w:val="150"/>
          <w:marBottom w:val="0"/>
          <w:divBdr>
            <w:top w:val="none" w:sz="0" w:space="0" w:color="auto"/>
            <w:left w:val="none" w:sz="0" w:space="0" w:color="auto"/>
            <w:bottom w:val="none" w:sz="0" w:space="0" w:color="auto"/>
            <w:right w:val="none" w:sz="0" w:space="0" w:color="auto"/>
          </w:divBdr>
        </w:div>
        <w:div w:id="1859536276">
          <w:marLeft w:val="274"/>
          <w:marRight w:val="0"/>
          <w:marTop w:val="150"/>
          <w:marBottom w:val="0"/>
          <w:divBdr>
            <w:top w:val="none" w:sz="0" w:space="0" w:color="auto"/>
            <w:left w:val="none" w:sz="0" w:space="0" w:color="auto"/>
            <w:bottom w:val="none" w:sz="0" w:space="0" w:color="auto"/>
            <w:right w:val="none" w:sz="0" w:space="0" w:color="auto"/>
          </w:divBdr>
        </w:div>
      </w:divsChild>
    </w:div>
    <w:div w:id="821578700">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68182535">
      <w:bodyDiv w:val="1"/>
      <w:marLeft w:val="0"/>
      <w:marRight w:val="0"/>
      <w:marTop w:val="0"/>
      <w:marBottom w:val="0"/>
      <w:divBdr>
        <w:top w:val="none" w:sz="0" w:space="0" w:color="auto"/>
        <w:left w:val="none" w:sz="0" w:space="0" w:color="auto"/>
        <w:bottom w:val="none" w:sz="0" w:space="0" w:color="auto"/>
        <w:right w:val="none" w:sz="0" w:space="0" w:color="auto"/>
      </w:divBdr>
      <w:divsChild>
        <w:div w:id="424814331">
          <w:marLeft w:val="274"/>
          <w:marRight w:val="0"/>
          <w:marTop w:val="150"/>
          <w:marBottom w:val="0"/>
          <w:divBdr>
            <w:top w:val="none" w:sz="0" w:space="0" w:color="auto"/>
            <w:left w:val="none" w:sz="0" w:space="0" w:color="auto"/>
            <w:bottom w:val="none" w:sz="0" w:space="0" w:color="auto"/>
            <w:right w:val="none" w:sz="0" w:space="0" w:color="auto"/>
          </w:divBdr>
        </w:div>
        <w:div w:id="501511309">
          <w:marLeft w:val="274"/>
          <w:marRight w:val="0"/>
          <w:marTop w:val="150"/>
          <w:marBottom w:val="0"/>
          <w:divBdr>
            <w:top w:val="none" w:sz="0" w:space="0" w:color="auto"/>
            <w:left w:val="none" w:sz="0" w:space="0" w:color="auto"/>
            <w:bottom w:val="none" w:sz="0" w:space="0" w:color="auto"/>
            <w:right w:val="none" w:sz="0" w:space="0" w:color="auto"/>
          </w:divBdr>
        </w:div>
        <w:div w:id="1076628314">
          <w:marLeft w:val="274"/>
          <w:marRight w:val="0"/>
          <w:marTop w:val="150"/>
          <w:marBottom w:val="0"/>
          <w:divBdr>
            <w:top w:val="none" w:sz="0" w:space="0" w:color="auto"/>
            <w:left w:val="none" w:sz="0" w:space="0" w:color="auto"/>
            <w:bottom w:val="none" w:sz="0" w:space="0" w:color="auto"/>
            <w:right w:val="none" w:sz="0" w:space="0" w:color="auto"/>
          </w:divBdr>
        </w:div>
        <w:div w:id="1242526595">
          <w:marLeft w:val="274"/>
          <w:marRight w:val="0"/>
          <w:marTop w:val="150"/>
          <w:marBottom w:val="0"/>
          <w:divBdr>
            <w:top w:val="none" w:sz="0" w:space="0" w:color="auto"/>
            <w:left w:val="none" w:sz="0" w:space="0" w:color="auto"/>
            <w:bottom w:val="none" w:sz="0" w:space="0" w:color="auto"/>
            <w:right w:val="none" w:sz="0" w:space="0" w:color="auto"/>
          </w:divBdr>
        </w:div>
        <w:div w:id="1783765866">
          <w:marLeft w:val="274"/>
          <w:marRight w:val="0"/>
          <w:marTop w:val="150"/>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3947719">
      <w:bodyDiv w:val="1"/>
      <w:marLeft w:val="0"/>
      <w:marRight w:val="0"/>
      <w:marTop w:val="0"/>
      <w:marBottom w:val="0"/>
      <w:divBdr>
        <w:top w:val="none" w:sz="0" w:space="0" w:color="auto"/>
        <w:left w:val="none" w:sz="0" w:space="0" w:color="auto"/>
        <w:bottom w:val="none" w:sz="0" w:space="0" w:color="auto"/>
        <w:right w:val="none" w:sz="0" w:space="0" w:color="auto"/>
      </w:divBdr>
      <w:divsChild>
        <w:div w:id="35542660">
          <w:marLeft w:val="547"/>
          <w:marRight w:val="0"/>
          <w:marTop w:val="0"/>
          <w:marBottom w:val="0"/>
          <w:divBdr>
            <w:top w:val="none" w:sz="0" w:space="0" w:color="auto"/>
            <w:left w:val="none" w:sz="0" w:space="0" w:color="auto"/>
            <w:bottom w:val="none" w:sz="0" w:space="0" w:color="auto"/>
            <w:right w:val="none" w:sz="0" w:space="0" w:color="auto"/>
          </w:divBdr>
        </w:div>
        <w:div w:id="602685872">
          <w:marLeft w:val="547"/>
          <w:marRight w:val="0"/>
          <w:marTop w:val="0"/>
          <w:marBottom w:val="0"/>
          <w:divBdr>
            <w:top w:val="none" w:sz="0" w:space="0" w:color="auto"/>
            <w:left w:val="none" w:sz="0" w:space="0" w:color="auto"/>
            <w:bottom w:val="none" w:sz="0" w:space="0" w:color="auto"/>
            <w:right w:val="none" w:sz="0" w:space="0" w:color="auto"/>
          </w:divBdr>
        </w:div>
        <w:div w:id="653217598">
          <w:marLeft w:val="547"/>
          <w:marRight w:val="0"/>
          <w:marTop w:val="0"/>
          <w:marBottom w:val="0"/>
          <w:divBdr>
            <w:top w:val="none" w:sz="0" w:space="0" w:color="auto"/>
            <w:left w:val="none" w:sz="0" w:space="0" w:color="auto"/>
            <w:bottom w:val="none" w:sz="0" w:space="0" w:color="auto"/>
            <w:right w:val="none" w:sz="0" w:space="0" w:color="auto"/>
          </w:divBdr>
        </w:div>
        <w:div w:id="1027020508">
          <w:marLeft w:val="547"/>
          <w:marRight w:val="0"/>
          <w:marTop w:val="0"/>
          <w:marBottom w:val="0"/>
          <w:divBdr>
            <w:top w:val="none" w:sz="0" w:space="0" w:color="auto"/>
            <w:left w:val="none" w:sz="0" w:space="0" w:color="auto"/>
            <w:bottom w:val="none" w:sz="0" w:space="0" w:color="auto"/>
            <w:right w:val="none" w:sz="0" w:space="0" w:color="auto"/>
          </w:divBdr>
        </w:div>
        <w:div w:id="1358769962">
          <w:marLeft w:val="547"/>
          <w:marRight w:val="0"/>
          <w:marTop w:val="0"/>
          <w:marBottom w:val="0"/>
          <w:divBdr>
            <w:top w:val="none" w:sz="0" w:space="0" w:color="auto"/>
            <w:left w:val="none" w:sz="0" w:space="0" w:color="auto"/>
            <w:bottom w:val="none" w:sz="0" w:space="0" w:color="auto"/>
            <w:right w:val="none" w:sz="0" w:space="0" w:color="auto"/>
          </w:divBdr>
        </w:div>
        <w:div w:id="1533805433">
          <w:marLeft w:val="547"/>
          <w:marRight w:val="0"/>
          <w:marTop w:val="0"/>
          <w:marBottom w:val="0"/>
          <w:divBdr>
            <w:top w:val="none" w:sz="0" w:space="0" w:color="auto"/>
            <w:left w:val="none" w:sz="0" w:space="0" w:color="auto"/>
            <w:bottom w:val="none" w:sz="0" w:space="0" w:color="auto"/>
            <w:right w:val="none" w:sz="0" w:space="0" w:color="auto"/>
          </w:divBdr>
        </w:div>
        <w:div w:id="1902013808">
          <w:marLeft w:val="547"/>
          <w:marRight w:val="0"/>
          <w:marTop w:val="0"/>
          <w:marBottom w:val="0"/>
          <w:divBdr>
            <w:top w:val="none" w:sz="0" w:space="0" w:color="auto"/>
            <w:left w:val="none" w:sz="0" w:space="0" w:color="auto"/>
            <w:bottom w:val="none" w:sz="0" w:space="0" w:color="auto"/>
            <w:right w:val="none" w:sz="0" w:space="0" w:color="auto"/>
          </w:divBdr>
        </w:div>
        <w:div w:id="1915630044">
          <w:marLeft w:val="547"/>
          <w:marRight w:val="0"/>
          <w:marTop w:val="0"/>
          <w:marBottom w:val="0"/>
          <w:divBdr>
            <w:top w:val="none" w:sz="0" w:space="0" w:color="auto"/>
            <w:left w:val="none" w:sz="0" w:space="0" w:color="auto"/>
            <w:bottom w:val="none" w:sz="0" w:space="0" w:color="auto"/>
            <w:right w:val="none" w:sz="0" w:space="0" w:color="auto"/>
          </w:divBdr>
        </w:div>
      </w:divsChild>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42499750">
      <w:bodyDiv w:val="1"/>
      <w:marLeft w:val="0"/>
      <w:marRight w:val="0"/>
      <w:marTop w:val="0"/>
      <w:marBottom w:val="0"/>
      <w:divBdr>
        <w:top w:val="none" w:sz="0" w:space="0" w:color="auto"/>
        <w:left w:val="none" w:sz="0" w:space="0" w:color="auto"/>
        <w:bottom w:val="none" w:sz="0" w:space="0" w:color="auto"/>
        <w:right w:val="none" w:sz="0" w:space="0" w:color="auto"/>
      </w:divBdr>
    </w:div>
    <w:div w:id="964236324">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971521079">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1833548">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53457549">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864099111">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1816019959">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5980499">
      <w:bodyDiv w:val="1"/>
      <w:marLeft w:val="0"/>
      <w:marRight w:val="0"/>
      <w:marTop w:val="0"/>
      <w:marBottom w:val="0"/>
      <w:divBdr>
        <w:top w:val="none" w:sz="0" w:space="0" w:color="auto"/>
        <w:left w:val="none" w:sz="0" w:space="0" w:color="auto"/>
        <w:bottom w:val="none" w:sz="0" w:space="0" w:color="auto"/>
        <w:right w:val="none" w:sz="0" w:space="0" w:color="auto"/>
      </w:divBdr>
    </w:div>
    <w:div w:id="1078749844">
      <w:bodyDiv w:val="1"/>
      <w:marLeft w:val="0"/>
      <w:marRight w:val="0"/>
      <w:marTop w:val="0"/>
      <w:marBottom w:val="0"/>
      <w:divBdr>
        <w:top w:val="none" w:sz="0" w:space="0" w:color="auto"/>
        <w:left w:val="none" w:sz="0" w:space="0" w:color="auto"/>
        <w:bottom w:val="none" w:sz="0" w:space="0" w:color="auto"/>
        <w:right w:val="none" w:sz="0" w:space="0" w:color="auto"/>
      </w:divBdr>
      <w:divsChild>
        <w:div w:id="180778839">
          <w:marLeft w:val="878"/>
          <w:marRight w:val="0"/>
          <w:marTop w:val="0"/>
          <w:marBottom w:val="0"/>
          <w:divBdr>
            <w:top w:val="none" w:sz="0" w:space="0" w:color="auto"/>
            <w:left w:val="none" w:sz="0" w:space="0" w:color="auto"/>
            <w:bottom w:val="none" w:sz="0" w:space="0" w:color="auto"/>
            <w:right w:val="none" w:sz="0" w:space="0" w:color="auto"/>
          </w:divBdr>
        </w:div>
        <w:div w:id="221143128">
          <w:marLeft w:val="878"/>
          <w:marRight w:val="0"/>
          <w:marTop w:val="0"/>
          <w:marBottom w:val="0"/>
          <w:divBdr>
            <w:top w:val="none" w:sz="0" w:space="0" w:color="auto"/>
            <w:left w:val="none" w:sz="0" w:space="0" w:color="auto"/>
            <w:bottom w:val="none" w:sz="0" w:space="0" w:color="auto"/>
            <w:right w:val="none" w:sz="0" w:space="0" w:color="auto"/>
          </w:divBdr>
        </w:div>
        <w:div w:id="1239247346">
          <w:marLeft w:val="403"/>
          <w:marRight w:val="0"/>
          <w:marTop w:val="0"/>
          <w:marBottom w:val="0"/>
          <w:divBdr>
            <w:top w:val="none" w:sz="0" w:space="0" w:color="auto"/>
            <w:left w:val="none" w:sz="0" w:space="0" w:color="auto"/>
            <w:bottom w:val="none" w:sz="0" w:space="0" w:color="auto"/>
            <w:right w:val="none" w:sz="0" w:space="0" w:color="auto"/>
          </w:divBdr>
        </w:div>
        <w:div w:id="2080588660">
          <w:marLeft w:val="403"/>
          <w:marRight w:val="0"/>
          <w:marTop w:val="0"/>
          <w:marBottom w:val="0"/>
          <w:divBdr>
            <w:top w:val="none" w:sz="0" w:space="0" w:color="auto"/>
            <w:left w:val="none" w:sz="0" w:space="0" w:color="auto"/>
            <w:bottom w:val="none" w:sz="0" w:space="0" w:color="auto"/>
            <w:right w:val="none" w:sz="0" w:space="0" w:color="auto"/>
          </w:divBdr>
        </w:div>
      </w:divsChild>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82526408">
      <w:bodyDiv w:val="1"/>
      <w:marLeft w:val="0"/>
      <w:marRight w:val="0"/>
      <w:marTop w:val="0"/>
      <w:marBottom w:val="0"/>
      <w:divBdr>
        <w:top w:val="none" w:sz="0" w:space="0" w:color="auto"/>
        <w:left w:val="none" w:sz="0" w:space="0" w:color="auto"/>
        <w:bottom w:val="none" w:sz="0" w:space="0" w:color="auto"/>
        <w:right w:val="none" w:sz="0" w:space="0" w:color="auto"/>
      </w:divBdr>
      <w:divsChild>
        <w:div w:id="32507197">
          <w:marLeft w:val="403"/>
          <w:marRight w:val="0"/>
          <w:marTop w:val="0"/>
          <w:marBottom w:val="0"/>
          <w:divBdr>
            <w:top w:val="none" w:sz="0" w:space="0" w:color="auto"/>
            <w:left w:val="none" w:sz="0" w:space="0" w:color="auto"/>
            <w:bottom w:val="none" w:sz="0" w:space="0" w:color="auto"/>
            <w:right w:val="none" w:sz="0" w:space="0" w:color="auto"/>
          </w:divBdr>
        </w:div>
        <w:div w:id="417750398">
          <w:marLeft w:val="403"/>
          <w:marRight w:val="0"/>
          <w:marTop w:val="0"/>
          <w:marBottom w:val="0"/>
          <w:divBdr>
            <w:top w:val="none" w:sz="0" w:space="0" w:color="auto"/>
            <w:left w:val="none" w:sz="0" w:space="0" w:color="auto"/>
            <w:bottom w:val="none" w:sz="0" w:space="0" w:color="auto"/>
            <w:right w:val="none" w:sz="0" w:space="0" w:color="auto"/>
          </w:divBdr>
        </w:div>
        <w:div w:id="493297631">
          <w:marLeft w:val="403"/>
          <w:marRight w:val="0"/>
          <w:marTop w:val="0"/>
          <w:marBottom w:val="0"/>
          <w:divBdr>
            <w:top w:val="none" w:sz="0" w:space="0" w:color="auto"/>
            <w:left w:val="none" w:sz="0" w:space="0" w:color="auto"/>
            <w:bottom w:val="none" w:sz="0" w:space="0" w:color="auto"/>
            <w:right w:val="none" w:sz="0" w:space="0" w:color="auto"/>
          </w:divBdr>
        </w:div>
        <w:div w:id="802044490">
          <w:marLeft w:val="403"/>
          <w:marRight w:val="0"/>
          <w:marTop w:val="0"/>
          <w:marBottom w:val="0"/>
          <w:divBdr>
            <w:top w:val="none" w:sz="0" w:space="0" w:color="auto"/>
            <w:left w:val="none" w:sz="0" w:space="0" w:color="auto"/>
            <w:bottom w:val="none" w:sz="0" w:space="0" w:color="auto"/>
            <w:right w:val="none" w:sz="0" w:space="0" w:color="auto"/>
          </w:divBdr>
        </w:div>
        <w:div w:id="1935166249">
          <w:marLeft w:val="403"/>
          <w:marRight w:val="0"/>
          <w:marTop w:val="0"/>
          <w:marBottom w:val="0"/>
          <w:divBdr>
            <w:top w:val="none" w:sz="0" w:space="0" w:color="auto"/>
            <w:left w:val="none" w:sz="0" w:space="0" w:color="auto"/>
            <w:bottom w:val="none" w:sz="0" w:space="0" w:color="auto"/>
            <w:right w:val="none" w:sz="0" w:space="0" w:color="auto"/>
          </w:divBdr>
        </w:div>
        <w:div w:id="1957522748">
          <w:marLeft w:val="403"/>
          <w:marRight w:val="0"/>
          <w:marTop w:val="0"/>
          <w:marBottom w:val="0"/>
          <w:divBdr>
            <w:top w:val="none" w:sz="0" w:space="0" w:color="auto"/>
            <w:left w:val="none" w:sz="0" w:space="0" w:color="auto"/>
            <w:bottom w:val="none" w:sz="0" w:space="0" w:color="auto"/>
            <w:right w:val="none" w:sz="0" w:space="0" w:color="auto"/>
          </w:divBdr>
        </w:div>
      </w:divsChild>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0784590">
      <w:bodyDiv w:val="1"/>
      <w:marLeft w:val="0"/>
      <w:marRight w:val="0"/>
      <w:marTop w:val="0"/>
      <w:marBottom w:val="0"/>
      <w:divBdr>
        <w:top w:val="none" w:sz="0" w:space="0" w:color="auto"/>
        <w:left w:val="none" w:sz="0" w:space="0" w:color="auto"/>
        <w:bottom w:val="none" w:sz="0" w:space="0" w:color="auto"/>
        <w:right w:val="none" w:sz="0" w:space="0" w:color="auto"/>
      </w:divBdr>
      <w:divsChild>
        <w:div w:id="1933664518">
          <w:marLeft w:val="274"/>
          <w:marRight w:val="0"/>
          <w:marTop w:val="150"/>
          <w:marBottom w:val="0"/>
          <w:divBdr>
            <w:top w:val="none" w:sz="0" w:space="0" w:color="auto"/>
            <w:left w:val="none" w:sz="0" w:space="0" w:color="auto"/>
            <w:bottom w:val="none" w:sz="0" w:space="0" w:color="auto"/>
            <w:right w:val="none" w:sz="0" w:space="0" w:color="auto"/>
          </w:divBdr>
        </w:div>
      </w:divsChild>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3568431">
      <w:bodyDiv w:val="1"/>
      <w:marLeft w:val="0"/>
      <w:marRight w:val="0"/>
      <w:marTop w:val="0"/>
      <w:marBottom w:val="0"/>
      <w:divBdr>
        <w:top w:val="none" w:sz="0" w:space="0" w:color="auto"/>
        <w:left w:val="none" w:sz="0" w:space="0" w:color="auto"/>
        <w:bottom w:val="none" w:sz="0" w:space="0" w:color="auto"/>
        <w:right w:val="none" w:sz="0" w:space="0" w:color="auto"/>
      </w:divBdr>
      <w:divsChild>
        <w:div w:id="1349675007">
          <w:marLeft w:val="1166"/>
          <w:marRight w:val="0"/>
          <w:marTop w:val="96"/>
          <w:marBottom w:val="0"/>
          <w:divBdr>
            <w:top w:val="none" w:sz="0" w:space="0" w:color="auto"/>
            <w:left w:val="none" w:sz="0" w:space="0" w:color="auto"/>
            <w:bottom w:val="none" w:sz="0" w:space="0" w:color="auto"/>
            <w:right w:val="none" w:sz="0" w:space="0" w:color="auto"/>
          </w:divBdr>
        </w:div>
      </w:divsChild>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330834777">
          <w:marLeft w:val="1080"/>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881550165">
          <w:marLeft w:val="547"/>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18852505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23518335">
      <w:bodyDiv w:val="1"/>
      <w:marLeft w:val="0"/>
      <w:marRight w:val="0"/>
      <w:marTop w:val="0"/>
      <w:marBottom w:val="0"/>
      <w:divBdr>
        <w:top w:val="none" w:sz="0" w:space="0" w:color="auto"/>
        <w:left w:val="none" w:sz="0" w:space="0" w:color="auto"/>
        <w:bottom w:val="none" w:sz="0" w:space="0" w:color="auto"/>
        <w:right w:val="none" w:sz="0" w:space="0" w:color="auto"/>
      </w:divBdr>
      <w:divsChild>
        <w:div w:id="2113085814">
          <w:marLeft w:val="403"/>
          <w:marRight w:val="0"/>
          <w:marTop w:val="150"/>
          <w:marBottom w:val="0"/>
          <w:divBdr>
            <w:top w:val="none" w:sz="0" w:space="0" w:color="auto"/>
            <w:left w:val="none" w:sz="0" w:space="0" w:color="auto"/>
            <w:bottom w:val="none" w:sz="0" w:space="0" w:color="auto"/>
            <w:right w:val="none" w:sz="0" w:space="0" w:color="auto"/>
          </w:divBdr>
        </w:div>
      </w:divsChild>
    </w:div>
    <w:div w:id="1233079516">
      <w:bodyDiv w:val="1"/>
      <w:marLeft w:val="0"/>
      <w:marRight w:val="0"/>
      <w:marTop w:val="0"/>
      <w:marBottom w:val="0"/>
      <w:divBdr>
        <w:top w:val="none" w:sz="0" w:space="0" w:color="auto"/>
        <w:left w:val="none" w:sz="0" w:space="0" w:color="auto"/>
        <w:bottom w:val="none" w:sz="0" w:space="0" w:color="auto"/>
        <w:right w:val="none" w:sz="0" w:space="0" w:color="auto"/>
      </w:divBdr>
      <w:divsChild>
        <w:div w:id="21781706">
          <w:marLeft w:val="1080"/>
          <w:marRight w:val="0"/>
          <w:marTop w:val="100"/>
          <w:marBottom w:val="0"/>
          <w:divBdr>
            <w:top w:val="none" w:sz="0" w:space="0" w:color="auto"/>
            <w:left w:val="none" w:sz="0" w:space="0" w:color="auto"/>
            <w:bottom w:val="none" w:sz="0" w:space="0" w:color="auto"/>
            <w:right w:val="none" w:sz="0" w:space="0" w:color="auto"/>
          </w:divBdr>
        </w:div>
        <w:div w:id="286664026">
          <w:marLeft w:val="360"/>
          <w:marRight w:val="0"/>
          <w:marTop w:val="200"/>
          <w:marBottom w:val="0"/>
          <w:divBdr>
            <w:top w:val="none" w:sz="0" w:space="0" w:color="auto"/>
            <w:left w:val="none" w:sz="0" w:space="0" w:color="auto"/>
            <w:bottom w:val="none" w:sz="0" w:space="0" w:color="auto"/>
            <w:right w:val="none" w:sz="0" w:space="0" w:color="auto"/>
          </w:divBdr>
        </w:div>
        <w:div w:id="307055446">
          <w:marLeft w:val="1080"/>
          <w:marRight w:val="0"/>
          <w:marTop w:val="100"/>
          <w:marBottom w:val="0"/>
          <w:divBdr>
            <w:top w:val="none" w:sz="0" w:space="0" w:color="auto"/>
            <w:left w:val="none" w:sz="0" w:space="0" w:color="auto"/>
            <w:bottom w:val="none" w:sz="0" w:space="0" w:color="auto"/>
            <w:right w:val="none" w:sz="0" w:space="0" w:color="auto"/>
          </w:divBdr>
        </w:div>
        <w:div w:id="323823166">
          <w:marLeft w:val="1080"/>
          <w:marRight w:val="0"/>
          <w:marTop w:val="100"/>
          <w:marBottom w:val="0"/>
          <w:divBdr>
            <w:top w:val="none" w:sz="0" w:space="0" w:color="auto"/>
            <w:left w:val="none" w:sz="0" w:space="0" w:color="auto"/>
            <w:bottom w:val="none" w:sz="0" w:space="0" w:color="auto"/>
            <w:right w:val="none" w:sz="0" w:space="0" w:color="auto"/>
          </w:divBdr>
        </w:div>
        <w:div w:id="579366253">
          <w:marLeft w:val="360"/>
          <w:marRight w:val="0"/>
          <w:marTop w:val="200"/>
          <w:marBottom w:val="0"/>
          <w:divBdr>
            <w:top w:val="none" w:sz="0" w:space="0" w:color="auto"/>
            <w:left w:val="none" w:sz="0" w:space="0" w:color="auto"/>
            <w:bottom w:val="none" w:sz="0" w:space="0" w:color="auto"/>
            <w:right w:val="none" w:sz="0" w:space="0" w:color="auto"/>
          </w:divBdr>
        </w:div>
        <w:div w:id="944965815">
          <w:marLeft w:val="360"/>
          <w:marRight w:val="0"/>
          <w:marTop w:val="200"/>
          <w:marBottom w:val="0"/>
          <w:divBdr>
            <w:top w:val="none" w:sz="0" w:space="0" w:color="auto"/>
            <w:left w:val="none" w:sz="0" w:space="0" w:color="auto"/>
            <w:bottom w:val="none" w:sz="0" w:space="0" w:color="auto"/>
            <w:right w:val="none" w:sz="0" w:space="0" w:color="auto"/>
          </w:divBdr>
        </w:div>
        <w:div w:id="982545952">
          <w:marLeft w:val="360"/>
          <w:marRight w:val="0"/>
          <w:marTop w:val="200"/>
          <w:marBottom w:val="0"/>
          <w:divBdr>
            <w:top w:val="none" w:sz="0" w:space="0" w:color="auto"/>
            <w:left w:val="none" w:sz="0" w:space="0" w:color="auto"/>
            <w:bottom w:val="none" w:sz="0" w:space="0" w:color="auto"/>
            <w:right w:val="none" w:sz="0" w:space="0" w:color="auto"/>
          </w:divBdr>
        </w:div>
        <w:div w:id="1027368729">
          <w:marLeft w:val="1080"/>
          <w:marRight w:val="0"/>
          <w:marTop w:val="100"/>
          <w:marBottom w:val="0"/>
          <w:divBdr>
            <w:top w:val="none" w:sz="0" w:space="0" w:color="auto"/>
            <w:left w:val="none" w:sz="0" w:space="0" w:color="auto"/>
            <w:bottom w:val="none" w:sz="0" w:space="0" w:color="auto"/>
            <w:right w:val="none" w:sz="0" w:space="0" w:color="auto"/>
          </w:divBdr>
        </w:div>
        <w:div w:id="1055349575">
          <w:marLeft w:val="360"/>
          <w:marRight w:val="0"/>
          <w:marTop w:val="200"/>
          <w:marBottom w:val="0"/>
          <w:divBdr>
            <w:top w:val="none" w:sz="0" w:space="0" w:color="auto"/>
            <w:left w:val="none" w:sz="0" w:space="0" w:color="auto"/>
            <w:bottom w:val="none" w:sz="0" w:space="0" w:color="auto"/>
            <w:right w:val="none" w:sz="0" w:space="0" w:color="auto"/>
          </w:divBdr>
        </w:div>
        <w:div w:id="1227759131">
          <w:marLeft w:val="1080"/>
          <w:marRight w:val="0"/>
          <w:marTop w:val="100"/>
          <w:marBottom w:val="0"/>
          <w:divBdr>
            <w:top w:val="none" w:sz="0" w:space="0" w:color="auto"/>
            <w:left w:val="none" w:sz="0" w:space="0" w:color="auto"/>
            <w:bottom w:val="none" w:sz="0" w:space="0" w:color="auto"/>
            <w:right w:val="none" w:sz="0" w:space="0" w:color="auto"/>
          </w:divBdr>
        </w:div>
        <w:div w:id="1541549928">
          <w:marLeft w:val="360"/>
          <w:marRight w:val="0"/>
          <w:marTop w:val="200"/>
          <w:marBottom w:val="0"/>
          <w:divBdr>
            <w:top w:val="none" w:sz="0" w:space="0" w:color="auto"/>
            <w:left w:val="none" w:sz="0" w:space="0" w:color="auto"/>
            <w:bottom w:val="none" w:sz="0" w:space="0" w:color="auto"/>
            <w:right w:val="none" w:sz="0" w:space="0" w:color="auto"/>
          </w:divBdr>
        </w:div>
        <w:div w:id="2113863864">
          <w:marLeft w:val="360"/>
          <w:marRight w:val="0"/>
          <w:marTop w:val="200"/>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38784193">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68006497">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89891360">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296334510">
      <w:bodyDiv w:val="1"/>
      <w:marLeft w:val="0"/>
      <w:marRight w:val="0"/>
      <w:marTop w:val="0"/>
      <w:marBottom w:val="0"/>
      <w:divBdr>
        <w:top w:val="none" w:sz="0" w:space="0" w:color="auto"/>
        <w:left w:val="none" w:sz="0" w:space="0" w:color="auto"/>
        <w:bottom w:val="none" w:sz="0" w:space="0" w:color="auto"/>
        <w:right w:val="none" w:sz="0" w:space="0" w:color="auto"/>
      </w:divBdr>
      <w:divsChild>
        <w:div w:id="631642882">
          <w:marLeft w:val="274"/>
          <w:marRight w:val="0"/>
          <w:marTop w:val="150"/>
          <w:marBottom w:val="0"/>
          <w:divBdr>
            <w:top w:val="none" w:sz="0" w:space="0" w:color="auto"/>
            <w:left w:val="none" w:sz="0" w:space="0" w:color="auto"/>
            <w:bottom w:val="none" w:sz="0" w:space="0" w:color="auto"/>
            <w:right w:val="none" w:sz="0" w:space="0" w:color="auto"/>
          </w:divBdr>
        </w:div>
        <w:div w:id="732116150">
          <w:marLeft w:val="274"/>
          <w:marRight w:val="0"/>
          <w:marTop w:val="150"/>
          <w:marBottom w:val="0"/>
          <w:divBdr>
            <w:top w:val="none" w:sz="0" w:space="0" w:color="auto"/>
            <w:left w:val="none" w:sz="0" w:space="0" w:color="auto"/>
            <w:bottom w:val="none" w:sz="0" w:space="0" w:color="auto"/>
            <w:right w:val="none" w:sz="0" w:space="0" w:color="auto"/>
          </w:divBdr>
        </w:div>
        <w:div w:id="1622683529">
          <w:marLeft w:val="274"/>
          <w:marRight w:val="0"/>
          <w:marTop w:val="150"/>
          <w:marBottom w:val="0"/>
          <w:divBdr>
            <w:top w:val="none" w:sz="0" w:space="0" w:color="auto"/>
            <w:left w:val="none" w:sz="0" w:space="0" w:color="auto"/>
            <w:bottom w:val="none" w:sz="0" w:space="0" w:color="auto"/>
            <w:right w:val="none" w:sz="0" w:space="0" w:color="auto"/>
          </w:divBdr>
        </w:div>
        <w:div w:id="1669946750">
          <w:marLeft w:val="274"/>
          <w:marRight w:val="0"/>
          <w:marTop w:val="150"/>
          <w:marBottom w:val="0"/>
          <w:divBdr>
            <w:top w:val="none" w:sz="0" w:space="0" w:color="auto"/>
            <w:left w:val="none" w:sz="0" w:space="0" w:color="auto"/>
            <w:bottom w:val="none" w:sz="0" w:space="0" w:color="auto"/>
            <w:right w:val="none" w:sz="0" w:space="0" w:color="auto"/>
          </w:divBdr>
        </w:div>
        <w:div w:id="1719355802">
          <w:marLeft w:val="274"/>
          <w:marRight w:val="0"/>
          <w:marTop w:val="150"/>
          <w:marBottom w:val="0"/>
          <w:divBdr>
            <w:top w:val="none" w:sz="0" w:space="0" w:color="auto"/>
            <w:left w:val="none" w:sz="0" w:space="0" w:color="auto"/>
            <w:bottom w:val="none" w:sz="0" w:space="0" w:color="auto"/>
            <w:right w:val="none" w:sz="0" w:space="0" w:color="auto"/>
          </w:divBdr>
        </w:div>
      </w:divsChild>
    </w:div>
    <w:div w:id="1314944215">
      <w:bodyDiv w:val="1"/>
      <w:marLeft w:val="0"/>
      <w:marRight w:val="0"/>
      <w:marTop w:val="0"/>
      <w:marBottom w:val="0"/>
      <w:divBdr>
        <w:top w:val="none" w:sz="0" w:space="0" w:color="auto"/>
        <w:left w:val="none" w:sz="0" w:space="0" w:color="auto"/>
        <w:bottom w:val="none" w:sz="0" w:space="0" w:color="auto"/>
        <w:right w:val="none" w:sz="0" w:space="0" w:color="auto"/>
      </w:divBdr>
      <w:divsChild>
        <w:div w:id="14577652">
          <w:marLeft w:val="1354"/>
          <w:marRight w:val="0"/>
          <w:marTop w:val="75"/>
          <w:marBottom w:val="0"/>
          <w:divBdr>
            <w:top w:val="none" w:sz="0" w:space="0" w:color="auto"/>
            <w:left w:val="none" w:sz="0" w:space="0" w:color="auto"/>
            <w:bottom w:val="none" w:sz="0" w:space="0" w:color="auto"/>
            <w:right w:val="none" w:sz="0" w:space="0" w:color="auto"/>
          </w:divBdr>
        </w:div>
        <w:div w:id="403381379">
          <w:marLeft w:val="1354"/>
          <w:marRight w:val="0"/>
          <w:marTop w:val="75"/>
          <w:marBottom w:val="0"/>
          <w:divBdr>
            <w:top w:val="none" w:sz="0" w:space="0" w:color="auto"/>
            <w:left w:val="none" w:sz="0" w:space="0" w:color="auto"/>
            <w:bottom w:val="none" w:sz="0" w:space="0" w:color="auto"/>
            <w:right w:val="none" w:sz="0" w:space="0" w:color="auto"/>
          </w:divBdr>
        </w:div>
        <w:div w:id="1071122297">
          <w:marLeft w:val="806"/>
          <w:marRight w:val="0"/>
          <w:marTop w:val="75"/>
          <w:marBottom w:val="0"/>
          <w:divBdr>
            <w:top w:val="none" w:sz="0" w:space="0" w:color="auto"/>
            <w:left w:val="none" w:sz="0" w:space="0" w:color="auto"/>
            <w:bottom w:val="none" w:sz="0" w:space="0" w:color="auto"/>
            <w:right w:val="none" w:sz="0" w:space="0" w:color="auto"/>
          </w:divBdr>
        </w:div>
        <w:div w:id="1311399682">
          <w:marLeft w:val="806"/>
          <w:marRight w:val="0"/>
          <w:marTop w:val="75"/>
          <w:marBottom w:val="0"/>
          <w:divBdr>
            <w:top w:val="none" w:sz="0" w:space="0" w:color="auto"/>
            <w:left w:val="none" w:sz="0" w:space="0" w:color="auto"/>
            <w:bottom w:val="none" w:sz="0" w:space="0" w:color="auto"/>
            <w:right w:val="none" w:sz="0" w:space="0" w:color="auto"/>
          </w:divBdr>
        </w:div>
        <w:div w:id="1954707317">
          <w:marLeft w:val="806"/>
          <w:marRight w:val="0"/>
          <w:marTop w:val="75"/>
          <w:marBottom w:val="0"/>
          <w:divBdr>
            <w:top w:val="none" w:sz="0" w:space="0" w:color="auto"/>
            <w:left w:val="none" w:sz="0" w:space="0" w:color="auto"/>
            <w:bottom w:val="none" w:sz="0" w:space="0" w:color="auto"/>
            <w:right w:val="none" w:sz="0" w:space="0" w:color="auto"/>
          </w:divBdr>
        </w:div>
      </w:divsChild>
    </w:div>
    <w:div w:id="1315335805">
      <w:bodyDiv w:val="1"/>
      <w:marLeft w:val="0"/>
      <w:marRight w:val="0"/>
      <w:marTop w:val="0"/>
      <w:marBottom w:val="0"/>
      <w:divBdr>
        <w:top w:val="none" w:sz="0" w:space="0" w:color="auto"/>
        <w:left w:val="none" w:sz="0" w:space="0" w:color="auto"/>
        <w:bottom w:val="none" w:sz="0" w:space="0" w:color="auto"/>
        <w:right w:val="none" w:sz="0" w:space="0" w:color="auto"/>
      </w:divBdr>
      <w:divsChild>
        <w:div w:id="288049407">
          <w:marLeft w:val="1080"/>
          <w:marRight w:val="0"/>
          <w:marTop w:val="75"/>
          <w:marBottom w:val="0"/>
          <w:divBdr>
            <w:top w:val="none" w:sz="0" w:space="0" w:color="auto"/>
            <w:left w:val="none" w:sz="0" w:space="0" w:color="auto"/>
            <w:bottom w:val="none" w:sz="0" w:space="0" w:color="auto"/>
            <w:right w:val="none" w:sz="0" w:space="0" w:color="auto"/>
          </w:divBdr>
        </w:div>
        <w:div w:id="332340481">
          <w:marLeft w:val="1080"/>
          <w:marRight w:val="0"/>
          <w:marTop w:val="75"/>
          <w:marBottom w:val="0"/>
          <w:divBdr>
            <w:top w:val="none" w:sz="0" w:space="0" w:color="auto"/>
            <w:left w:val="none" w:sz="0" w:space="0" w:color="auto"/>
            <w:bottom w:val="none" w:sz="0" w:space="0" w:color="auto"/>
            <w:right w:val="none" w:sz="0" w:space="0" w:color="auto"/>
          </w:divBdr>
        </w:div>
        <w:div w:id="429785427">
          <w:marLeft w:val="1080"/>
          <w:marRight w:val="0"/>
          <w:marTop w:val="75"/>
          <w:marBottom w:val="0"/>
          <w:divBdr>
            <w:top w:val="none" w:sz="0" w:space="0" w:color="auto"/>
            <w:left w:val="none" w:sz="0" w:space="0" w:color="auto"/>
            <w:bottom w:val="none" w:sz="0" w:space="0" w:color="auto"/>
            <w:right w:val="none" w:sz="0" w:space="0" w:color="auto"/>
          </w:divBdr>
        </w:div>
        <w:div w:id="1506703393">
          <w:marLeft w:val="1080"/>
          <w:marRight w:val="0"/>
          <w:marTop w:val="7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58117182">
      <w:bodyDiv w:val="1"/>
      <w:marLeft w:val="0"/>
      <w:marRight w:val="0"/>
      <w:marTop w:val="0"/>
      <w:marBottom w:val="0"/>
      <w:divBdr>
        <w:top w:val="none" w:sz="0" w:space="0" w:color="auto"/>
        <w:left w:val="none" w:sz="0" w:space="0" w:color="auto"/>
        <w:bottom w:val="none" w:sz="0" w:space="0" w:color="auto"/>
        <w:right w:val="none" w:sz="0" w:space="0" w:color="auto"/>
      </w:divBdr>
    </w:div>
    <w:div w:id="1380283994">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09109754">
      <w:bodyDiv w:val="1"/>
      <w:marLeft w:val="0"/>
      <w:marRight w:val="0"/>
      <w:marTop w:val="0"/>
      <w:marBottom w:val="0"/>
      <w:divBdr>
        <w:top w:val="none" w:sz="0" w:space="0" w:color="auto"/>
        <w:left w:val="none" w:sz="0" w:space="0" w:color="auto"/>
        <w:bottom w:val="none" w:sz="0" w:space="0" w:color="auto"/>
        <w:right w:val="none" w:sz="0" w:space="0" w:color="auto"/>
      </w:divBdr>
    </w:div>
    <w:div w:id="1429499854">
      <w:bodyDiv w:val="1"/>
      <w:marLeft w:val="0"/>
      <w:marRight w:val="0"/>
      <w:marTop w:val="0"/>
      <w:marBottom w:val="0"/>
      <w:divBdr>
        <w:top w:val="none" w:sz="0" w:space="0" w:color="auto"/>
        <w:left w:val="none" w:sz="0" w:space="0" w:color="auto"/>
        <w:bottom w:val="none" w:sz="0" w:space="0" w:color="auto"/>
        <w:right w:val="none" w:sz="0" w:space="0" w:color="auto"/>
      </w:divBdr>
    </w:div>
    <w:div w:id="1457286120">
      <w:bodyDiv w:val="1"/>
      <w:marLeft w:val="0"/>
      <w:marRight w:val="0"/>
      <w:marTop w:val="0"/>
      <w:marBottom w:val="0"/>
      <w:divBdr>
        <w:top w:val="none" w:sz="0" w:space="0" w:color="auto"/>
        <w:left w:val="none" w:sz="0" w:space="0" w:color="auto"/>
        <w:bottom w:val="none" w:sz="0" w:space="0" w:color="auto"/>
        <w:right w:val="none" w:sz="0" w:space="0" w:color="auto"/>
      </w:divBdr>
    </w:div>
    <w:div w:id="1471748139">
      <w:bodyDiv w:val="1"/>
      <w:marLeft w:val="0"/>
      <w:marRight w:val="0"/>
      <w:marTop w:val="0"/>
      <w:marBottom w:val="0"/>
      <w:divBdr>
        <w:top w:val="none" w:sz="0" w:space="0" w:color="auto"/>
        <w:left w:val="none" w:sz="0" w:space="0" w:color="auto"/>
        <w:bottom w:val="none" w:sz="0" w:space="0" w:color="auto"/>
        <w:right w:val="none" w:sz="0" w:space="0" w:color="auto"/>
      </w:divBdr>
      <w:divsChild>
        <w:div w:id="1154761905">
          <w:marLeft w:val="547"/>
          <w:marRight w:val="0"/>
          <w:marTop w:val="0"/>
          <w:marBottom w:val="0"/>
          <w:divBdr>
            <w:top w:val="none" w:sz="0" w:space="0" w:color="auto"/>
            <w:left w:val="none" w:sz="0" w:space="0" w:color="auto"/>
            <w:bottom w:val="none" w:sz="0" w:space="0" w:color="auto"/>
            <w:right w:val="none" w:sz="0" w:space="0" w:color="auto"/>
          </w:divBdr>
        </w:div>
      </w:divsChild>
    </w:div>
    <w:div w:id="1473789542">
      <w:bodyDiv w:val="1"/>
      <w:marLeft w:val="0"/>
      <w:marRight w:val="0"/>
      <w:marTop w:val="0"/>
      <w:marBottom w:val="0"/>
      <w:divBdr>
        <w:top w:val="none" w:sz="0" w:space="0" w:color="auto"/>
        <w:left w:val="none" w:sz="0" w:space="0" w:color="auto"/>
        <w:bottom w:val="none" w:sz="0" w:space="0" w:color="auto"/>
        <w:right w:val="none" w:sz="0" w:space="0" w:color="auto"/>
      </w:divBdr>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2306350">
      <w:bodyDiv w:val="1"/>
      <w:marLeft w:val="0"/>
      <w:marRight w:val="0"/>
      <w:marTop w:val="0"/>
      <w:marBottom w:val="0"/>
      <w:divBdr>
        <w:top w:val="none" w:sz="0" w:space="0" w:color="auto"/>
        <w:left w:val="none" w:sz="0" w:space="0" w:color="auto"/>
        <w:bottom w:val="none" w:sz="0" w:space="0" w:color="auto"/>
        <w:right w:val="none" w:sz="0" w:space="0" w:color="auto"/>
      </w:divBdr>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021274783">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sChild>
    </w:div>
    <w:div w:id="1619875768">
      <w:bodyDiv w:val="1"/>
      <w:marLeft w:val="0"/>
      <w:marRight w:val="0"/>
      <w:marTop w:val="0"/>
      <w:marBottom w:val="0"/>
      <w:divBdr>
        <w:top w:val="none" w:sz="0" w:space="0" w:color="auto"/>
        <w:left w:val="none" w:sz="0" w:space="0" w:color="auto"/>
        <w:bottom w:val="none" w:sz="0" w:space="0" w:color="auto"/>
        <w:right w:val="none" w:sz="0" w:space="0" w:color="auto"/>
      </w:divBdr>
      <w:divsChild>
        <w:div w:id="1056125761">
          <w:marLeft w:val="1166"/>
          <w:marRight w:val="0"/>
          <w:marTop w:val="96"/>
          <w:marBottom w:val="0"/>
          <w:divBdr>
            <w:top w:val="none" w:sz="0" w:space="0" w:color="auto"/>
            <w:left w:val="none" w:sz="0" w:space="0" w:color="auto"/>
            <w:bottom w:val="none" w:sz="0" w:space="0" w:color="auto"/>
            <w:right w:val="none" w:sz="0" w:space="0" w:color="auto"/>
          </w:divBdr>
        </w:div>
      </w:divsChild>
    </w:div>
    <w:div w:id="1635716744">
      <w:bodyDiv w:val="1"/>
      <w:marLeft w:val="0"/>
      <w:marRight w:val="0"/>
      <w:marTop w:val="0"/>
      <w:marBottom w:val="0"/>
      <w:divBdr>
        <w:top w:val="none" w:sz="0" w:space="0" w:color="auto"/>
        <w:left w:val="none" w:sz="0" w:space="0" w:color="auto"/>
        <w:bottom w:val="none" w:sz="0" w:space="0" w:color="auto"/>
        <w:right w:val="none" w:sz="0" w:space="0" w:color="auto"/>
      </w:divBdr>
    </w:div>
    <w:div w:id="1641769502">
      <w:bodyDiv w:val="1"/>
      <w:marLeft w:val="0"/>
      <w:marRight w:val="0"/>
      <w:marTop w:val="0"/>
      <w:marBottom w:val="0"/>
      <w:divBdr>
        <w:top w:val="none" w:sz="0" w:space="0" w:color="auto"/>
        <w:left w:val="none" w:sz="0" w:space="0" w:color="auto"/>
        <w:bottom w:val="none" w:sz="0" w:space="0" w:color="auto"/>
        <w:right w:val="none" w:sz="0" w:space="0" w:color="auto"/>
      </w:divBdr>
      <w:divsChild>
        <w:div w:id="203717720">
          <w:marLeft w:val="806"/>
          <w:marRight w:val="0"/>
          <w:marTop w:val="75"/>
          <w:marBottom w:val="0"/>
          <w:divBdr>
            <w:top w:val="none" w:sz="0" w:space="0" w:color="auto"/>
            <w:left w:val="none" w:sz="0" w:space="0" w:color="auto"/>
            <w:bottom w:val="none" w:sz="0" w:space="0" w:color="auto"/>
            <w:right w:val="none" w:sz="0" w:space="0" w:color="auto"/>
          </w:divBdr>
        </w:div>
        <w:div w:id="705526353">
          <w:marLeft w:val="806"/>
          <w:marRight w:val="0"/>
          <w:marTop w:val="75"/>
          <w:marBottom w:val="0"/>
          <w:divBdr>
            <w:top w:val="none" w:sz="0" w:space="0" w:color="auto"/>
            <w:left w:val="none" w:sz="0" w:space="0" w:color="auto"/>
            <w:bottom w:val="none" w:sz="0" w:space="0" w:color="auto"/>
            <w:right w:val="none" w:sz="0" w:space="0" w:color="auto"/>
          </w:divBdr>
        </w:div>
        <w:div w:id="768047496">
          <w:marLeft w:val="806"/>
          <w:marRight w:val="0"/>
          <w:marTop w:val="75"/>
          <w:marBottom w:val="0"/>
          <w:divBdr>
            <w:top w:val="none" w:sz="0" w:space="0" w:color="auto"/>
            <w:left w:val="none" w:sz="0" w:space="0" w:color="auto"/>
            <w:bottom w:val="none" w:sz="0" w:space="0" w:color="auto"/>
            <w:right w:val="none" w:sz="0" w:space="0" w:color="auto"/>
          </w:divBdr>
        </w:div>
        <w:div w:id="1220629616">
          <w:marLeft w:val="806"/>
          <w:marRight w:val="0"/>
          <w:marTop w:val="75"/>
          <w:marBottom w:val="0"/>
          <w:divBdr>
            <w:top w:val="none" w:sz="0" w:space="0" w:color="auto"/>
            <w:left w:val="none" w:sz="0" w:space="0" w:color="auto"/>
            <w:bottom w:val="none" w:sz="0" w:space="0" w:color="auto"/>
            <w:right w:val="none" w:sz="0" w:space="0" w:color="auto"/>
          </w:divBdr>
        </w:div>
        <w:div w:id="1269971684">
          <w:marLeft w:val="806"/>
          <w:marRight w:val="0"/>
          <w:marTop w:val="75"/>
          <w:marBottom w:val="0"/>
          <w:divBdr>
            <w:top w:val="none" w:sz="0" w:space="0" w:color="auto"/>
            <w:left w:val="none" w:sz="0" w:space="0" w:color="auto"/>
            <w:bottom w:val="none" w:sz="0" w:space="0" w:color="auto"/>
            <w:right w:val="none" w:sz="0" w:space="0" w:color="auto"/>
          </w:divBdr>
        </w:div>
        <w:div w:id="2131509569">
          <w:marLeft w:val="806"/>
          <w:marRight w:val="0"/>
          <w:marTop w:val="75"/>
          <w:marBottom w:val="0"/>
          <w:divBdr>
            <w:top w:val="none" w:sz="0" w:space="0" w:color="auto"/>
            <w:left w:val="none" w:sz="0" w:space="0" w:color="auto"/>
            <w:bottom w:val="none" w:sz="0" w:space="0" w:color="auto"/>
            <w:right w:val="none" w:sz="0" w:space="0" w:color="auto"/>
          </w:divBdr>
        </w:div>
      </w:divsChild>
    </w:div>
    <w:div w:id="1647853725">
      <w:bodyDiv w:val="1"/>
      <w:marLeft w:val="0"/>
      <w:marRight w:val="0"/>
      <w:marTop w:val="0"/>
      <w:marBottom w:val="0"/>
      <w:divBdr>
        <w:top w:val="none" w:sz="0" w:space="0" w:color="auto"/>
        <w:left w:val="none" w:sz="0" w:space="0" w:color="auto"/>
        <w:bottom w:val="none" w:sz="0" w:space="0" w:color="auto"/>
        <w:right w:val="none" w:sz="0" w:space="0" w:color="auto"/>
      </w:divBdr>
    </w:div>
    <w:div w:id="1657803767">
      <w:bodyDiv w:val="1"/>
      <w:marLeft w:val="0"/>
      <w:marRight w:val="0"/>
      <w:marTop w:val="0"/>
      <w:marBottom w:val="0"/>
      <w:divBdr>
        <w:top w:val="none" w:sz="0" w:space="0" w:color="auto"/>
        <w:left w:val="none" w:sz="0" w:space="0" w:color="auto"/>
        <w:bottom w:val="none" w:sz="0" w:space="0" w:color="auto"/>
        <w:right w:val="none" w:sz="0" w:space="0" w:color="auto"/>
      </w:divBdr>
    </w:div>
    <w:div w:id="1674986980">
      <w:bodyDiv w:val="1"/>
      <w:marLeft w:val="0"/>
      <w:marRight w:val="0"/>
      <w:marTop w:val="0"/>
      <w:marBottom w:val="0"/>
      <w:divBdr>
        <w:top w:val="none" w:sz="0" w:space="0" w:color="auto"/>
        <w:left w:val="none" w:sz="0" w:space="0" w:color="auto"/>
        <w:bottom w:val="none" w:sz="0" w:space="0" w:color="auto"/>
        <w:right w:val="none" w:sz="0" w:space="0" w:color="auto"/>
      </w:divBdr>
      <w:divsChild>
        <w:div w:id="298220492">
          <w:marLeft w:val="274"/>
          <w:marRight w:val="0"/>
          <w:marTop w:val="150"/>
          <w:marBottom w:val="0"/>
          <w:divBdr>
            <w:top w:val="none" w:sz="0" w:space="0" w:color="auto"/>
            <w:left w:val="none" w:sz="0" w:space="0" w:color="auto"/>
            <w:bottom w:val="none" w:sz="0" w:space="0" w:color="auto"/>
            <w:right w:val="none" w:sz="0" w:space="0" w:color="auto"/>
          </w:divBdr>
        </w:div>
        <w:div w:id="1074861642">
          <w:marLeft w:val="274"/>
          <w:marRight w:val="0"/>
          <w:marTop w:val="150"/>
          <w:marBottom w:val="0"/>
          <w:divBdr>
            <w:top w:val="none" w:sz="0" w:space="0" w:color="auto"/>
            <w:left w:val="none" w:sz="0" w:space="0" w:color="auto"/>
            <w:bottom w:val="none" w:sz="0" w:space="0" w:color="auto"/>
            <w:right w:val="none" w:sz="0" w:space="0" w:color="auto"/>
          </w:divBdr>
        </w:div>
        <w:div w:id="1261447882">
          <w:marLeft w:val="274"/>
          <w:marRight w:val="0"/>
          <w:marTop w:val="150"/>
          <w:marBottom w:val="0"/>
          <w:divBdr>
            <w:top w:val="none" w:sz="0" w:space="0" w:color="auto"/>
            <w:left w:val="none" w:sz="0" w:space="0" w:color="auto"/>
            <w:bottom w:val="none" w:sz="0" w:space="0" w:color="auto"/>
            <w:right w:val="none" w:sz="0" w:space="0" w:color="auto"/>
          </w:divBdr>
        </w:div>
        <w:div w:id="1350179166">
          <w:marLeft w:val="274"/>
          <w:marRight w:val="0"/>
          <w:marTop w:val="150"/>
          <w:marBottom w:val="0"/>
          <w:divBdr>
            <w:top w:val="none" w:sz="0" w:space="0" w:color="auto"/>
            <w:left w:val="none" w:sz="0" w:space="0" w:color="auto"/>
            <w:bottom w:val="none" w:sz="0" w:space="0" w:color="auto"/>
            <w:right w:val="none" w:sz="0" w:space="0" w:color="auto"/>
          </w:divBdr>
        </w:div>
        <w:div w:id="1450855632">
          <w:marLeft w:val="274"/>
          <w:marRight w:val="0"/>
          <w:marTop w:val="150"/>
          <w:marBottom w:val="0"/>
          <w:divBdr>
            <w:top w:val="none" w:sz="0" w:space="0" w:color="auto"/>
            <w:left w:val="none" w:sz="0" w:space="0" w:color="auto"/>
            <w:bottom w:val="none" w:sz="0" w:space="0" w:color="auto"/>
            <w:right w:val="none" w:sz="0" w:space="0" w:color="auto"/>
          </w:divBdr>
        </w:div>
        <w:div w:id="1690794442">
          <w:marLeft w:val="274"/>
          <w:marRight w:val="0"/>
          <w:marTop w:val="150"/>
          <w:marBottom w:val="0"/>
          <w:divBdr>
            <w:top w:val="none" w:sz="0" w:space="0" w:color="auto"/>
            <w:left w:val="none" w:sz="0" w:space="0" w:color="auto"/>
            <w:bottom w:val="none" w:sz="0" w:space="0" w:color="auto"/>
            <w:right w:val="none" w:sz="0" w:space="0" w:color="auto"/>
          </w:divBdr>
        </w:div>
        <w:div w:id="1711413197">
          <w:marLeft w:val="274"/>
          <w:marRight w:val="0"/>
          <w:marTop w:val="150"/>
          <w:marBottom w:val="0"/>
          <w:divBdr>
            <w:top w:val="none" w:sz="0" w:space="0" w:color="auto"/>
            <w:left w:val="none" w:sz="0" w:space="0" w:color="auto"/>
            <w:bottom w:val="none" w:sz="0" w:space="0" w:color="auto"/>
            <w:right w:val="none" w:sz="0" w:space="0" w:color="auto"/>
          </w:divBdr>
        </w:div>
      </w:divsChild>
    </w:div>
    <w:div w:id="1685472853">
      <w:bodyDiv w:val="1"/>
      <w:marLeft w:val="0"/>
      <w:marRight w:val="0"/>
      <w:marTop w:val="0"/>
      <w:marBottom w:val="0"/>
      <w:divBdr>
        <w:top w:val="none" w:sz="0" w:space="0" w:color="auto"/>
        <w:left w:val="none" w:sz="0" w:space="0" w:color="auto"/>
        <w:bottom w:val="none" w:sz="0" w:space="0" w:color="auto"/>
        <w:right w:val="none" w:sz="0" w:space="0" w:color="auto"/>
      </w:divBdr>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89855960">
      <w:bodyDiv w:val="1"/>
      <w:marLeft w:val="0"/>
      <w:marRight w:val="0"/>
      <w:marTop w:val="0"/>
      <w:marBottom w:val="0"/>
      <w:divBdr>
        <w:top w:val="none" w:sz="0" w:space="0" w:color="auto"/>
        <w:left w:val="none" w:sz="0" w:space="0" w:color="auto"/>
        <w:bottom w:val="none" w:sz="0" w:space="0" w:color="auto"/>
        <w:right w:val="none" w:sz="0" w:space="0" w:color="auto"/>
      </w:divBdr>
      <w:divsChild>
        <w:div w:id="234554721">
          <w:marLeft w:val="1354"/>
          <w:marRight w:val="0"/>
          <w:marTop w:val="75"/>
          <w:marBottom w:val="0"/>
          <w:divBdr>
            <w:top w:val="none" w:sz="0" w:space="0" w:color="auto"/>
            <w:left w:val="none" w:sz="0" w:space="0" w:color="auto"/>
            <w:bottom w:val="none" w:sz="0" w:space="0" w:color="auto"/>
            <w:right w:val="none" w:sz="0" w:space="0" w:color="auto"/>
          </w:divBdr>
        </w:div>
        <w:div w:id="495417930">
          <w:marLeft w:val="1886"/>
          <w:marRight w:val="0"/>
          <w:marTop w:val="75"/>
          <w:marBottom w:val="0"/>
          <w:divBdr>
            <w:top w:val="none" w:sz="0" w:space="0" w:color="auto"/>
            <w:left w:val="none" w:sz="0" w:space="0" w:color="auto"/>
            <w:bottom w:val="none" w:sz="0" w:space="0" w:color="auto"/>
            <w:right w:val="none" w:sz="0" w:space="0" w:color="auto"/>
          </w:divBdr>
        </w:div>
        <w:div w:id="731120855">
          <w:marLeft w:val="1354"/>
          <w:marRight w:val="0"/>
          <w:marTop w:val="75"/>
          <w:marBottom w:val="0"/>
          <w:divBdr>
            <w:top w:val="none" w:sz="0" w:space="0" w:color="auto"/>
            <w:left w:val="none" w:sz="0" w:space="0" w:color="auto"/>
            <w:bottom w:val="none" w:sz="0" w:space="0" w:color="auto"/>
            <w:right w:val="none" w:sz="0" w:space="0" w:color="auto"/>
          </w:divBdr>
        </w:div>
        <w:div w:id="894241799">
          <w:marLeft w:val="1886"/>
          <w:marRight w:val="0"/>
          <w:marTop w:val="75"/>
          <w:marBottom w:val="0"/>
          <w:divBdr>
            <w:top w:val="none" w:sz="0" w:space="0" w:color="auto"/>
            <w:left w:val="none" w:sz="0" w:space="0" w:color="auto"/>
            <w:bottom w:val="none" w:sz="0" w:space="0" w:color="auto"/>
            <w:right w:val="none" w:sz="0" w:space="0" w:color="auto"/>
          </w:divBdr>
        </w:div>
        <w:div w:id="955017156">
          <w:marLeft w:val="1886"/>
          <w:marRight w:val="0"/>
          <w:marTop w:val="75"/>
          <w:marBottom w:val="0"/>
          <w:divBdr>
            <w:top w:val="none" w:sz="0" w:space="0" w:color="auto"/>
            <w:left w:val="none" w:sz="0" w:space="0" w:color="auto"/>
            <w:bottom w:val="none" w:sz="0" w:space="0" w:color="auto"/>
            <w:right w:val="none" w:sz="0" w:space="0" w:color="auto"/>
          </w:divBdr>
        </w:div>
        <w:div w:id="1414742194">
          <w:marLeft w:val="1354"/>
          <w:marRight w:val="0"/>
          <w:marTop w:val="75"/>
          <w:marBottom w:val="0"/>
          <w:divBdr>
            <w:top w:val="none" w:sz="0" w:space="0" w:color="auto"/>
            <w:left w:val="none" w:sz="0" w:space="0" w:color="auto"/>
            <w:bottom w:val="none" w:sz="0" w:space="0" w:color="auto"/>
            <w:right w:val="none" w:sz="0" w:space="0" w:color="auto"/>
          </w:divBdr>
        </w:div>
        <w:div w:id="2074740485">
          <w:marLeft w:val="1886"/>
          <w:marRight w:val="0"/>
          <w:marTop w:val="75"/>
          <w:marBottom w:val="0"/>
          <w:divBdr>
            <w:top w:val="none" w:sz="0" w:space="0" w:color="auto"/>
            <w:left w:val="none" w:sz="0" w:space="0" w:color="auto"/>
            <w:bottom w:val="none" w:sz="0" w:space="0" w:color="auto"/>
            <w:right w:val="none" w:sz="0" w:space="0" w:color="auto"/>
          </w:divBdr>
        </w:div>
        <w:div w:id="2125685519">
          <w:marLeft w:val="1354"/>
          <w:marRight w:val="0"/>
          <w:marTop w:val="75"/>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1075774">
      <w:bodyDiv w:val="1"/>
      <w:marLeft w:val="0"/>
      <w:marRight w:val="0"/>
      <w:marTop w:val="0"/>
      <w:marBottom w:val="0"/>
      <w:divBdr>
        <w:top w:val="none" w:sz="0" w:space="0" w:color="auto"/>
        <w:left w:val="none" w:sz="0" w:space="0" w:color="auto"/>
        <w:bottom w:val="none" w:sz="0" w:space="0" w:color="auto"/>
        <w:right w:val="none" w:sz="0" w:space="0" w:color="auto"/>
      </w:divBdr>
    </w:div>
    <w:div w:id="1826193140">
      <w:bodyDiv w:val="1"/>
      <w:marLeft w:val="0"/>
      <w:marRight w:val="0"/>
      <w:marTop w:val="0"/>
      <w:marBottom w:val="0"/>
      <w:divBdr>
        <w:top w:val="none" w:sz="0" w:space="0" w:color="auto"/>
        <w:left w:val="none" w:sz="0" w:space="0" w:color="auto"/>
        <w:bottom w:val="none" w:sz="0" w:space="0" w:color="auto"/>
        <w:right w:val="none" w:sz="0" w:space="0" w:color="auto"/>
      </w:divBdr>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0872364">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56571094">
      <w:bodyDiv w:val="1"/>
      <w:marLeft w:val="0"/>
      <w:marRight w:val="0"/>
      <w:marTop w:val="0"/>
      <w:marBottom w:val="0"/>
      <w:divBdr>
        <w:top w:val="none" w:sz="0" w:space="0" w:color="auto"/>
        <w:left w:val="none" w:sz="0" w:space="0" w:color="auto"/>
        <w:bottom w:val="none" w:sz="0" w:space="0" w:color="auto"/>
        <w:right w:val="none" w:sz="0" w:space="0" w:color="auto"/>
      </w:divBdr>
    </w:div>
    <w:div w:id="1865244233">
      <w:bodyDiv w:val="1"/>
      <w:marLeft w:val="0"/>
      <w:marRight w:val="0"/>
      <w:marTop w:val="0"/>
      <w:marBottom w:val="0"/>
      <w:divBdr>
        <w:top w:val="none" w:sz="0" w:space="0" w:color="auto"/>
        <w:left w:val="none" w:sz="0" w:space="0" w:color="auto"/>
        <w:bottom w:val="none" w:sz="0" w:space="0" w:color="auto"/>
        <w:right w:val="none" w:sz="0" w:space="0" w:color="auto"/>
      </w:divBdr>
      <w:divsChild>
        <w:div w:id="1256014095">
          <w:marLeft w:val="274"/>
          <w:marRight w:val="0"/>
          <w:marTop w:val="150"/>
          <w:marBottom w:val="0"/>
          <w:divBdr>
            <w:top w:val="none" w:sz="0" w:space="0" w:color="auto"/>
            <w:left w:val="none" w:sz="0" w:space="0" w:color="auto"/>
            <w:bottom w:val="none" w:sz="0" w:space="0" w:color="auto"/>
            <w:right w:val="none" w:sz="0" w:space="0" w:color="auto"/>
          </w:divBdr>
        </w:div>
      </w:divsChild>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889343924">
      <w:bodyDiv w:val="1"/>
      <w:marLeft w:val="0"/>
      <w:marRight w:val="0"/>
      <w:marTop w:val="0"/>
      <w:marBottom w:val="0"/>
      <w:divBdr>
        <w:top w:val="none" w:sz="0" w:space="0" w:color="auto"/>
        <w:left w:val="none" w:sz="0" w:space="0" w:color="auto"/>
        <w:bottom w:val="none" w:sz="0" w:space="0" w:color="auto"/>
        <w:right w:val="none" w:sz="0" w:space="0" w:color="auto"/>
      </w:divBdr>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19434959">
      <w:bodyDiv w:val="1"/>
      <w:marLeft w:val="0"/>
      <w:marRight w:val="0"/>
      <w:marTop w:val="0"/>
      <w:marBottom w:val="0"/>
      <w:divBdr>
        <w:top w:val="none" w:sz="0" w:space="0" w:color="auto"/>
        <w:left w:val="none" w:sz="0" w:space="0" w:color="auto"/>
        <w:bottom w:val="none" w:sz="0" w:space="0" w:color="auto"/>
        <w:right w:val="none" w:sz="0" w:space="0" w:color="auto"/>
      </w:divBdr>
      <w:divsChild>
        <w:div w:id="1276330865">
          <w:marLeft w:val="274"/>
          <w:marRight w:val="0"/>
          <w:marTop w:val="150"/>
          <w:marBottom w:val="0"/>
          <w:divBdr>
            <w:top w:val="none" w:sz="0" w:space="0" w:color="auto"/>
            <w:left w:val="none" w:sz="0" w:space="0" w:color="auto"/>
            <w:bottom w:val="none" w:sz="0" w:space="0" w:color="auto"/>
            <w:right w:val="none" w:sz="0" w:space="0" w:color="auto"/>
          </w:divBdr>
        </w:div>
      </w:divsChild>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79529855">
      <w:bodyDiv w:val="1"/>
      <w:marLeft w:val="0"/>
      <w:marRight w:val="0"/>
      <w:marTop w:val="0"/>
      <w:marBottom w:val="0"/>
      <w:divBdr>
        <w:top w:val="none" w:sz="0" w:space="0" w:color="auto"/>
        <w:left w:val="none" w:sz="0" w:space="0" w:color="auto"/>
        <w:bottom w:val="none" w:sz="0" w:space="0" w:color="auto"/>
        <w:right w:val="none" w:sz="0" w:space="0" w:color="auto"/>
      </w:divBdr>
      <w:divsChild>
        <w:div w:id="557669046">
          <w:marLeft w:val="547"/>
          <w:marRight w:val="0"/>
          <w:marTop w:val="0"/>
          <w:marBottom w:val="0"/>
          <w:divBdr>
            <w:top w:val="none" w:sz="0" w:space="0" w:color="auto"/>
            <w:left w:val="none" w:sz="0" w:space="0" w:color="auto"/>
            <w:bottom w:val="none" w:sz="0" w:space="0" w:color="auto"/>
            <w:right w:val="none" w:sz="0" w:space="0" w:color="auto"/>
          </w:divBdr>
        </w:div>
        <w:div w:id="1043363439">
          <w:marLeft w:val="547"/>
          <w:marRight w:val="0"/>
          <w:marTop w:val="0"/>
          <w:marBottom w:val="0"/>
          <w:divBdr>
            <w:top w:val="none" w:sz="0" w:space="0" w:color="auto"/>
            <w:left w:val="none" w:sz="0" w:space="0" w:color="auto"/>
            <w:bottom w:val="none" w:sz="0" w:space="0" w:color="auto"/>
            <w:right w:val="none" w:sz="0" w:space="0" w:color="auto"/>
          </w:divBdr>
        </w:div>
        <w:div w:id="1280602666">
          <w:marLeft w:val="547"/>
          <w:marRight w:val="0"/>
          <w:marTop w:val="0"/>
          <w:marBottom w:val="0"/>
          <w:divBdr>
            <w:top w:val="none" w:sz="0" w:space="0" w:color="auto"/>
            <w:left w:val="none" w:sz="0" w:space="0" w:color="auto"/>
            <w:bottom w:val="none" w:sz="0" w:space="0" w:color="auto"/>
            <w:right w:val="none" w:sz="0" w:space="0" w:color="auto"/>
          </w:divBdr>
        </w:div>
        <w:div w:id="1493448807">
          <w:marLeft w:val="547"/>
          <w:marRight w:val="0"/>
          <w:marTop w:val="0"/>
          <w:marBottom w:val="0"/>
          <w:divBdr>
            <w:top w:val="none" w:sz="0" w:space="0" w:color="auto"/>
            <w:left w:val="none" w:sz="0" w:space="0" w:color="auto"/>
            <w:bottom w:val="none" w:sz="0" w:space="0" w:color="auto"/>
            <w:right w:val="none" w:sz="0" w:space="0" w:color="auto"/>
          </w:divBdr>
        </w:div>
        <w:div w:id="2111076457">
          <w:marLeft w:val="547"/>
          <w:marRight w:val="0"/>
          <w:marTop w:val="0"/>
          <w:marBottom w:val="0"/>
          <w:divBdr>
            <w:top w:val="none" w:sz="0" w:space="0" w:color="auto"/>
            <w:left w:val="none" w:sz="0" w:space="0" w:color="auto"/>
            <w:bottom w:val="none" w:sz="0" w:space="0" w:color="auto"/>
            <w:right w:val="none" w:sz="0" w:space="0" w:color="auto"/>
          </w:divBdr>
        </w:div>
      </w:divsChild>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044403122">
      <w:bodyDiv w:val="1"/>
      <w:marLeft w:val="0"/>
      <w:marRight w:val="0"/>
      <w:marTop w:val="0"/>
      <w:marBottom w:val="0"/>
      <w:divBdr>
        <w:top w:val="none" w:sz="0" w:space="0" w:color="auto"/>
        <w:left w:val="none" w:sz="0" w:space="0" w:color="auto"/>
        <w:bottom w:val="none" w:sz="0" w:space="0" w:color="auto"/>
        <w:right w:val="none" w:sz="0" w:space="0" w:color="auto"/>
      </w:divBdr>
    </w:div>
    <w:div w:id="2058118015">
      <w:bodyDiv w:val="1"/>
      <w:marLeft w:val="0"/>
      <w:marRight w:val="0"/>
      <w:marTop w:val="0"/>
      <w:marBottom w:val="0"/>
      <w:divBdr>
        <w:top w:val="none" w:sz="0" w:space="0" w:color="auto"/>
        <w:left w:val="none" w:sz="0" w:space="0" w:color="auto"/>
        <w:bottom w:val="none" w:sz="0" w:space="0" w:color="auto"/>
        <w:right w:val="none" w:sz="0" w:space="0" w:color="auto"/>
      </w:divBdr>
      <w:divsChild>
        <w:div w:id="263466531">
          <w:marLeft w:val="547"/>
          <w:marRight w:val="0"/>
          <w:marTop w:val="0"/>
          <w:marBottom w:val="0"/>
          <w:divBdr>
            <w:top w:val="none" w:sz="0" w:space="0" w:color="auto"/>
            <w:left w:val="none" w:sz="0" w:space="0" w:color="auto"/>
            <w:bottom w:val="none" w:sz="0" w:space="0" w:color="auto"/>
            <w:right w:val="none" w:sz="0" w:space="0" w:color="auto"/>
          </w:divBdr>
        </w:div>
        <w:div w:id="1005984948">
          <w:marLeft w:val="547"/>
          <w:marRight w:val="0"/>
          <w:marTop w:val="0"/>
          <w:marBottom w:val="0"/>
          <w:divBdr>
            <w:top w:val="none" w:sz="0" w:space="0" w:color="auto"/>
            <w:left w:val="none" w:sz="0" w:space="0" w:color="auto"/>
            <w:bottom w:val="none" w:sz="0" w:space="0" w:color="auto"/>
            <w:right w:val="none" w:sz="0" w:space="0" w:color="auto"/>
          </w:divBdr>
        </w:div>
        <w:div w:id="1387870902">
          <w:marLeft w:val="547"/>
          <w:marRight w:val="0"/>
          <w:marTop w:val="0"/>
          <w:marBottom w:val="0"/>
          <w:divBdr>
            <w:top w:val="none" w:sz="0" w:space="0" w:color="auto"/>
            <w:left w:val="none" w:sz="0" w:space="0" w:color="auto"/>
            <w:bottom w:val="none" w:sz="0" w:space="0" w:color="auto"/>
            <w:right w:val="none" w:sz="0" w:space="0" w:color="auto"/>
          </w:divBdr>
        </w:div>
        <w:div w:id="1441683507">
          <w:marLeft w:val="547"/>
          <w:marRight w:val="0"/>
          <w:marTop w:val="0"/>
          <w:marBottom w:val="0"/>
          <w:divBdr>
            <w:top w:val="none" w:sz="0" w:space="0" w:color="auto"/>
            <w:left w:val="none" w:sz="0" w:space="0" w:color="auto"/>
            <w:bottom w:val="none" w:sz="0" w:space="0" w:color="auto"/>
            <w:right w:val="none" w:sz="0" w:space="0" w:color="auto"/>
          </w:divBdr>
        </w:div>
        <w:div w:id="1468742982">
          <w:marLeft w:val="547"/>
          <w:marRight w:val="0"/>
          <w:marTop w:val="0"/>
          <w:marBottom w:val="0"/>
          <w:divBdr>
            <w:top w:val="none" w:sz="0" w:space="0" w:color="auto"/>
            <w:left w:val="none" w:sz="0" w:space="0" w:color="auto"/>
            <w:bottom w:val="none" w:sz="0" w:space="0" w:color="auto"/>
            <w:right w:val="none" w:sz="0" w:space="0" w:color="auto"/>
          </w:divBdr>
        </w:div>
        <w:div w:id="1943108471">
          <w:marLeft w:val="547"/>
          <w:marRight w:val="0"/>
          <w:marTop w:val="0"/>
          <w:marBottom w:val="0"/>
          <w:divBdr>
            <w:top w:val="none" w:sz="0" w:space="0" w:color="auto"/>
            <w:left w:val="none" w:sz="0" w:space="0" w:color="auto"/>
            <w:bottom w:val="none" w:sz="0" w:space="0" w:color="auto"/>
            <w:right w:val="none" w:sz="0" w:space="0" w:color="auto"/>
          </w:divBdr>
        </w:div>
        <w:div w:id="1993483120">
          <w:marLeft w:val="547"/>
          <w:marRight w:val="0"/>
          <w:marTop w:val="0"/>
          <w:marBottom w:val="0"/>
          <w:divBdr>
            <w:top w:val="none" w:sz="0" w:space="0" w:color="auto"/>
            <w:left w:val="none" w:sz="0" w:space="0" w:color="auto"/>
            <w:bottom w:val="none" w:sz="0" w:space="0" w:color="auto"/>
            <w:right w:val="none" w:sz="0" w:space="0" w:color="auto"/>
          </w:divBdr>
        </w:div>
        <w:div w:id="2010327267">
          <w:marLeft w:val="547"/>
          <w:marRight w:val="0"/>
          <w:marTop w:val="0"/>
          <w:marBottom w:val="0"/>
          <w:divBdr>
            <w:top w:val="none" w:sz="0" w:space="0" w:color="auto"/>
            <w:left w:val="none" w:sz="0" w:space="0" w:color="auto"/>
            <w:bottom w:val="none" w:sz="0" w:space="0" w:color="auto"/>
            <w:right w:val="none" w:sz="0" w:space="0" w:color="auto"/>
          </w:divBdr>
        </w:div>
      </w:divsChild>
    </w:div>
    <w:div w:id="2065595120">
      <w:bodyDiv w:val="1"/>
      <w:marLeft w:val="0"/>
      <w:marRight w:val="0"/>
      <w:marTop w:val="0"/>
      <w:marBottom w:val="0"/>
      <w:divBdr>
        <w:top w:val="none" w:sz="0" w:space="0" w:color="auto"/>
        <w:left w:val="none" w:sz="0" w:space="0" w:color="auto"/>
        <w:bottom w:val="none" w:sz="0" w:space="0" w:color="auto"/>
        <w:right w:val="none" w:sz="0" w:space="0" w:color="auto"/>
      </w:divBdr>
      <w:divsChild>
        <w:div w:id="140929551">
          <w:marLeft w:val="806"/>
          <w:marRight w:val="0"/>
          <w:marTop w:val="75"/>
          <w:marBottom w:val="0"/>
          <w:divBdr>
            <w:top w:val="none" w:sz="0" w:space="0" w:color="auto"/>
            <w:left w:val="none" w:sz="0" w:space="0" w:color="auto"/>
            <w:bottom w:val="none" w:sz="0" w:space="0" w:color="auto"/>
            <w:right w:val="none" w:sz="0" w:space="0" w:color="auto"/>
          </w:divBdr>
        </w:div>
        <w:div w:id="391737428">
          <w:marLeft w:val="806"/>
          <w:marRight w:val="0"/>
          <w:marTop w:val="75"/>
          <w:marBottom w:val="0"/>
          <w:divBdr>
            <w:top w:val="none" w:sz="0" w:space="0" w:color="auto"/>
            <w:left w:val="none" w:sz="0" w:space="0" w:color="auto"/>
            <w:bottom w:val="none" w:sz="0" w:space="0" w:color="auto"/>
            <w:right w:val="none" w:sz="0" w:space="0" w:color="auto"/>
          </w:divBdr>
        </w:div>
        <w:div w:id="777139271">
          <w:marLeft w:val="806"/>
          <w:marRight w:val="0"/>
          <w:marTop w:val="75"/>
          <w:marBottom w:val="0"/>
          <w:divBdr>
            <w:top w:val="none" w:sz="0" w:space="0" w:color="auto"/>
            <w:left w:val="none" w:sz="0" w:space="0" w:color="auto"/>
            <w:bottom w:val="none" w:sz="0" w:space="0" w:color="auto"/>
            <w:right w:val="none" w:sz="0" w:space="0" w:color="auto"/>
          </w:divBdr>
        </w:div>
        <w:div w:id="1736780405">
          <w:marLeft w:val="806"/>
          <w:marRight w:val="0"/>
          <w:marTop w:val="75"/>
          <w:marBottom w:val="0"/>
          <w:divBdr>
            <w:top w:val="none" w:sz="0" w:space="0" w:color="auto"/>
            <w:left w:val="none" w:sz="0" w:space="0" w:color="auto"/>
            <w:bottom w:val="none" w:sz="0" w:space="0" w:color="auto"/>
            <w:right w:val="none" w:sz="0" w:space="0" w:color="auto"/>
          </w:divBdr>
        </w:div>
        <w:div w:id="1766346619">
          <w:marLeft w:val="806"/>
          <w:marRight w:val="0"/>
          <w:marTop w:val="75"/>
          <w:marBottom w:val="0"/>
          <w:divBdr>
            <w:top w:val="none" w:sz="0" w:space="0" w:color="auto"/>
            <w:left w:val="none" w:sz="0" w:space="0" w:color="auto"/>
            <w:bottom w:val="none" w:sz="0" w:space="0" w:color="auto"/>
            <w:right w:val="none" w:sz="0" w:space="0" w:color="auto"/>
          </w:divBdr>
        </w:div>
        <w:div w:id="1831285660">
          <w:marLeft w:val="806"/>
          <w:marRight w:val="0"/>
          <w:marTop w:val="75"/>
          <w:marBottom w:val="0"/>
          <w:divBdr>
            <w:top w:val="none" w:sz="0" w:space="0" w:color="auto"/>
            <w:left w:val="none" w:sz="0" w:space="0" w:color="auto"/>
            <w:bottom w:val="none" w:sz="0" w:space="0" w:color="auto"/>
            <w:right w:val="none" w:sz="0" w:space="0" w:color="auto"/>
          </w:divBdr>
        </w:div>
      </w:divsChild>
    </w:div>
    <w:div w:id="2069648767">
      <w:bodyDiv w:val="1"/>
      <w:marLeft w:val="0"/>
      <w:marRight w:val="0"/>
      <w:marTop w:val="0"/>
      <w:marBottom w:val="0"/>
      <w:divBdr>
        <w:top w:val="none" w:sz="0" w:space="0" w:color="auto"/>
        <w:left w:val="none" w:sz="0" w:space="0" w:color="auto"/>
        <w:bottom w:val="none" w:sz="0" w:space="0" w:color="auto"/>
        <w:right w:val="none" w:sz="0" w:space="0" w:color="auto"/>
      </w:divBdr>
    </w:div>
    <w:div w:id="2075200159">
      <w:bodyDiv w:val="1"/>
      <w:marLeft w:val="0"/>
      <w:marRight w:val="0"/>
      <w:marTop w:val="0"/>
      <w:marBottom w:val="0"/>
      <w:divBdr>
        <w:top w:val="none" w:sz="0" w:space="0" w:color="auto"/>
        <w:left w:val="none" w:sz="0" w:space="0" w:color="auto"/>
        <w:bottom w:val="none" w:sz="0" w:space="0" w:color="auto"/>
        <w:right w:val="none" w:sz="0" w:space="0" w:color="auto"/>
      </w:divBdr>
      <w:divsChild>
        <w:div w:id="377898412">
          <w:marLeft w:val="1354"/>
          <w:marRight w:val="0"/>
          <w:marTop w:val="75"/>
          <w:marBottom w:val="0"/>
          <w:divBdr>
            <w:top w:val="none" w:sz="0" w:space="0" w:color="auto"/>
            <w:left w:val="none" w:sz="0" w:space="0" w:color="auto"/>
            <w:bottom w:val="none" w:sz="0" w:space="0" w:color="auto"/>
            <w:right w:val="none" w:sz="0" w:space="0" w:color="auto"/>
          </w:divBdr>
        </w:div>
        <w:div w:id="694575146">
          <w:marLeft w:val="1080"/>
          <w:marRight w:val="0"/>
          <w:marTop w:val="75"/>
          <w:marBottom w:val="0"/>
          <w:divBdr>
            <w:top w:val="none" w:sz="0" w:space="0" w:color="auto"/>
            <w:left w:val="none" w:sz="0" w:space="0" w:color="auto"/>
            <w:bottom w:val="none" w:sz="0" w:space="0" w:color="auto"/>
            <w:right w:val="none" w:sz="0" w:space="0" w:color="auto"/>
          </w:divBdr>
        </w:div>
        <w:div w:id="1270162811">
          <w:marLeft w:val="1354"/>
          <w:marRight w:val="0"/>
          <w:marTop w:val="75"/>
          <w:marBottom w:val="0"/>
          <w:divBdr>
            <w:top w:val="none" w:sz="0" w:space="0" w:color="auto"/>
            <w:left w:val="none" w:sz="0" w:space="0" w:color="auto"/>
            <w:bottom w:val="none" w:sz="0" w:space="0" w:color="auto"/>
            <w:right w:val="none" w:sz="0" w:space="0" w:color="auto"/>
          </w:divBdr>
        </w:div>
        <w:div w:id="1303533614">
          <w:marLeft w:val="1354"/>
          <w:marRight w:val="0"/>
          <w:marTop w:val="75"/>
          <w:marBottom w:val="0"/>
          <w:divBdr>
            <w:top w:val="none" w:sz="0" w:space="0" w:color="auto"/>
            <w:left w:val="none" w:sz="0" w:space="0" w:color="auto"/>
            <w:bottom w:val="none" w:sz="0" w:space="0" w:color="auto"/>
            <w:right w:val="none" w:sz="0" w:space="0" w:color="auto"/>
          </w:divBdr>
        </w:div>
        <w:div w:id="1647707197">
          <w:marLeft w:val="1354"/>
          <w:marRight w:val="0"/>
          <w:marTop w:val="75"/>
          <w:marBottom w:val="0"/>
          <w:divBdr>
            <w:top w:val="none" w:sz="0" w:space="0" w:color="auto"/>
            <w:left w:val="none" w:sz="0" w:space="0" w:color="auto"/>
            <w:bottom w:val="none" w:sz="0" w:space="0" w:color="auto"/>
            <w:right w:val="none" w:sz="0" w:space="0" w:color="auto"/>
          </w:divBdr>
        </w:div>
        <w:div w:id="1650938018">
          <w:marLeft w:val="1080"/>
          <w:marRight w:val="0"/>
          <w:marTop w:val="75"/>
          <w:marBottom w:val="0"/>
          <w:divBdr>
            <w:top w:val="none" w:sz="0" w:space="0" w:color="auto"/>
            <w:left w:val="none" w:sz="0" w:space="0" w:color="auto"/>
            <w:bottom w:val="none" w:sz="0" w:space="0" w:color="auto"/>
            <w:right w:val="none" w:sz="0" w:space="0" w:color="auto"/>
          </w:divBdr>
        </w:div>
        <w:div w:id="1664427507">
          <w:marLeft w:val="1354"/>
          <w:marRight w:val="0"/>
          <w:marTop w:val="75"/>
          <w:marBottom w:val="0"/>
          <w:divBdr>
            <w:top w:val="none" w:sz="0" w:space="0" w:color="auto"/>
            <w:left w:val="none" w:sz="0" w:space="0" w:color="auto"/>
            <w:bottom w:val="none" w:sz="0" w:space="0" w:color="auto"/>
            <w:right w:val="none" w:sz="0" w:space="0" w:color="auto"/>
          </w:divBdr>
        </w:div>
        <w:div w:id="1930500896">
          <w:marLeft w:val="1080"/>
          <w:marRight w:val="0"/>
          <w:marTop w:val="75"/>
          <w:marBottom w:val="0"/>
          <w:divBdr>
            <w:top w:val="none" w:sz="0" w:space="0" w:color="auto"/>
            <w:left w:val="none" w:sz="0" w:space="0" w:color="auto"/>
            <w:bottom w:val="none" w:sz="0" w:space="0" w:color="auto"/>
            <w:right w:val="none" w:sz="0" w:space="0" w:color="auto"/>
          </w:divBdr>
        </w:div>
        <w:div w:id="1942949623">
          <w:marLeft w:val="1354"/>
          <w:marRight w:val="0"/>
          <w:marTop w:val="75"/>
          <w:marBottom w:val="0"/>
          <w:divBdr>
            <w:top w:val="none" w:sz="0" w:space="0" w:color="auto"/>
            <w:left w:val="none" w:sz="0" w:space="0" w:color="auto"/>
            <w:bottom w:val="none" w:sz="0" w:space="0" w:color="auto"/>
            <w:right w:val="none" w:sz="0" w:space="0" w:color="auto"/>
          </w:divBdr>
        </w:div>
      </w:divsChild>
    </w:div>
    <w:div w:id="2100976334">
      <w:bodyDiv w:val="1"/>
      <w:marLeft w:val="0"/>
      <w:marRight w:val="0"/>
      <w:marTop w:val="0"/>
      <w:marBottom w:val="0"/>
      <w:divBdr>
        <w:top w:val="none" w:sz="0" w:space="0" w:color="auto"/>
        <w:left w:val="none" w:sz="0" w:space="0" w:color="auto"/>
        <w:bottom w:val="none" w:sz="0" w:space="0" w:color="auto"/>
        <w:right w:val="none" w:sz="0" w:space="0" w:color="auto"/>
      </w:divBdr>
    </w:div>
    <w:div w:id="2110391140">
      <w:bodyDiv w:val="1"/>
      <w:marLeft w:val="0"/>
      <w:marRight w:val="0"/>
      <w:marTop w:val="0"/>
      <w:marBottom w:val="0"/>
      <w:divBdr>
        <w:top w:val="none" w:sz="0" w:space="0" w:color="auto"/>
        <w:left w:val="none" w:sz="0" w:space="0" w:color="auto"/>
        <w:bottom w:val="none" w:sz="0" w:space="0" w:color="auto"/>
        <w:right w:val="none" w:sz="0" w:space="0" w:color="auto"/>
      </w:divBdr>
      <w:divsChild>
        <w:div w:id="503477719">
          <w:marLeft w:val="274"/>
          <w:marRight w:val="0"/>
          <w:marTop w:val="150"/>
          <w:marBottom w:val="0"/>
          <w:divBdr>
            <w:top w:val="none" w:sz="0" w:space="0" w:color="auto"/>
            <w:left w:val="none" w:sz="0" w:space="0" w:color="auto"/>
            <w:bottom w:val="none" w:sz="0" w:space="0" w:color="auto"/>
            <w:right w:val="none" w:sz="0" w:space="0" w:color="auto"/>
          </w:divBdr>
        </w:div>
        <w:div w:id="675377309">
          <w:marLeft w:val="274"/>
          <w:marRight w:val="0"/>
          <w:marTop w:val="150"/>
          <w:marBottom w:val="0"/>
          <w:divBdr>
            <w:top w:val="none" w:sz="0" w:space="0" w:color="auto"/>
            <w:left w:val="none" w:sz="0" w:space="0" w:color="auto"/>
            <w:bottom w:val="none" w:sz="0" w:space="0" w:color="auto"/>
            <w:right w:val="none" w:sz="0" w:space="0" w:color="auto"/>
          </w:divBdr>
        </w:div>
        <w:div w:id="1179277434">
          <w:marLeft w:val="274"/>
          <w:marRight w:val="0"/>
          <w:marTop w:val="150"/>
          <w:marBottom w:val="0"/>
          <w:divBdr>
            <w:top w:val="none" w:sz="0" w:space="0" w:color="auto"/>
            <w:left w:val="none" w:sz="0" w:space="0" w:color="auto"/>
            <w:bottom w:val="none" w:sz="0" w:space="0" w:color="auto"/>
            <w:right w:val="none" w:sz="0" w:space="0" w:color="auto"/>
          </w:divBdr>
        </w:div>
        <w:div w:id="1228953299">
          <w:marLeft w:val="274"/>
          <w:marRight w:val="0"/>
          <w:marTop w:val="150"/>
          <w:marBottom w:val="0"/>
          <w:divBdr>
            <w:top w:val="none" w:sz="0" w:space="0" w:color="auto"/>
            <w:left w:val="none" w:sz="0" w:space="0" w:color="auto"/>
            <w:bottom w:val="none" w:sz="0" w:space="0" w:color="auto"/>
            <w:right w:val="none" w:sz="0" w:space="0" w:color="auto"/>
          </w:divBdr>
        </w:div>
        <w:div w:id="1336034465">
          <w:marLeft w:val="274"/>
          <w:marRight w:val="0"/>
          <w:marTop w:val="150"/>
          <w:marBottom w:val="0"/>
          <w:divBdr>
            <w:top w:val="none" w:sz="0" w:space="0" w:color="auto"/>
            <w:left w:val="none" w:sz="0" w:space="0" w:color="auto"/>
            <w:bottom w:val="none" w:sz="0" w:space="0" w:color="auto"/>
            <w:right w:val="none" w:sz="0" w:space="0" w:color="auto"/>
          </w:divBdr>
        </w:div>
        <w:div w:id="1883904909">
          <w:marLeft w:val="274"/>
          <w:marRight w:val="0"/>
          <w:marTop w:val="150"/>
          <w:marBottom w:val="0"/>
          <w:divBdr>
            <w:top w:val="none" w:sz="0" w:space="0" w:color="auto"/>
            <w:left w:val="none" w:sz="0" w:space="0" w:color="auto"/>
            <w:bottom w:val="none" w:sz="0" w:space="0" w:color="auto"/>
            <w:right w:val="none" w:sz="0" w:space="0" w:color="auto"/>
          </w:divBdr>
        </w:div>
        <w:div w:id="2050765251">
          <w:marLeft w:val="274"/>
          <w:marRight w:val="0"/>
          <w:marTop w:val="150"/>
          <w:marBottom w:val="0"/>
          <w:divBdr>
            <w:top w:val="none" w:sz="0" w:space="0" w:color="auto"/>
            <w:left w:val="none" w:sz="0" w:space="0" w:color="auto"/>
            <w:bottom w:val="none" w:sz="0" w:space="0" w:color="auto"/>
            <w:right w:val="none" w:sz="0" w:space="0" w:color="auto"/>
          </w:divBdr>
        </w:div>
      </w:divsChild>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st.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8470</CharactersWithSpaces>
  <SharedDoc>false</SharedDoc>
  <HLinks>
    <vt:vector size="6" baseType="variant">
      <vt:variant>
        <vt:i4>1572935</vt:i4>
      </vt:variant>
      <vt:variant>
        <vt:i4>0</vt:i4>
      </vt:variant>
      <vt:variant>
        <vt:i4>0</vt:i4>
      </vt:variant>
      <vt:variant>
        <vt:i4>5</vt:i4>
      </vt:variant>
      <vt:variant>
        <vt:lpwstr>https://data.mst.edu/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McKay, Cheryl</cp:lastModifiedBy>
  <cp:revision>2</cp:revision>
  <cp:lastPrinted>2019-10-11T20:41:00Z</cp:lastPrinted>
  <dcterms:created xsi:type="dcterms:W3CDTF">2022-01-28T21:31:00Z</dcterms:created>
  <dcterms:modified xsi:type="dcterms:W3CDTF">2022-01-28T21:31:00Z</dcterms:modified>
</cp:coreProperties>
</file>